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1F" w:rsidRPr="004B541F" w:rsidRDefault="004B541F" w:rsidP="004B541F">
      <w:pPr>
        <w:tabs>
          <w:tab w:val="left" w:pos="7680"/>
        </w:tabs>
        <w:jc w:val="right"/>
        <w:rPr>
          <w:sz w:val="24"/>
        </w:rPr>
      </w:pPr>
      <w:r>
        <w:rPr>
          <w:sz w:val="24"/>
        </w:rPr>
        <w:t>Приложение №1</w:t>
      </w:r>
    </w:p>
    <w:p w:rsidR="004B541F" w:rsidRDefault="004B541F" w:rsidP="000E1A14">
      <w:pPr>
        <w:jc w:val="center"/>
        <w:rPr>
          <w:b/>
          <w:bCs/>
          <w:sz w:val="24"/>
        </w:rPr>
      </w:pPr>
    </w:p>
    <w:p w:rsidR="000E1A14" w:rsidRPr="00630D34" w:rsidRDefault="000E1A14" w:rsidP="000E1A14">
      <w:pPr>
        <w:jc w:val="center"/>
        <w:rPr>
          <w:b/>
          <w:bCs/>
          <w:sz w:val="24"/>
        </w:rPr>
      </w:pPr>
      <w:r w:rsidRPr="00630D34">
        <w:rPr>
          <w:b/>
          <w:bCs/>
          <w:sz w:val="24"/>
        </w:rPr>
        <w:t>ДОЛЖНОСТНАЯ ИНСТРУКЦИЯ</w:t>
      </w:r>
    </w:p>
    <w:p w:rsidR="000E1A14" w:rsidRPr="00630D34" w:rsidRDefault="006949C8" w:rsidP="000E1A14">
      <w:pPr>
        <w:jc w:val="center"/>
        <w:rPr>
          <w:b/>
          <w:bCs/>
          <w:sz w:val="24"/>
        </w:rPr>
      </w:pPr>
      <w:r w:rsidRPr="00630D34">
        <w:rPr>
          <w:b/>
          <w:bCs/>
          <w:sz w:val="24"/>
        </w:rPr>
        <w:t>руководителя</w:t>
      </w:r>
      <w:r w:rsidR="000E1A14" w:rsidRPr="00630D34">
        <w:rPr>
          <w:b/>
          <w:bCs/>
          <w:sz w:val="24"/>
        </w:rPr>
        <w:t xml:space="preserve">  </w:t>
      </w:r>
      <w:r w:rsidRPr="00630D34">
        <w:rPr>
          <w:b/>
          <w:bCs/>
          <w:sz w:val="24"/>
        </w:rPr>
        <w:t>органа</w:t>
      </w:r>
      <w:r w:rsidR="000E1A14" w:rsidRPr="00630D34">
        <w:rPr>
          <w:b/>
          <w:bCs/>
          <w:sz w:val="24"/>
        </w:rPr>
        <w:t xml:space="preserve"> финансового контроля </w:t>
      </w:r>
    </w:p>
    <w:p w:rsidR="000E1A14" w:rsidRPr="00630D34" w:rsidRDefault="000E1A14" w:rsidP="000E1A14">
      <w:pPr>
        <w:ind w:left="360"/>
        <w:rPr>
          <w:b/>
          <w:bCs/>
          <w:sz w:val="24"/>
        </w:rPr>
      </w:pPr>
    </w:p>
    <w:p w:rsidR="000E1A14" w:rsidRPr="00630D34" w:rsidRDefault="000E1A14" w:rsidP="000E1A14">
      <w:pPr>
        <w:numPr>
          <w:ilvl w:val="0"/>
          <w:numId w:val="1"/>
        </w:numPr>
        <w:jc w:val="center"/>
        <w:rPr>
          <w:b/>
          <w:bCs/>
          <w:sz w:val="24"/>
        </w:rPr>
      </w:pPr>
      <w:r w:rsidRPr="00630D34">
        <w:rPr>
          <w:b/>
          <w:bCs/>
          <w:sz w:val="24"/>
        </w:rPr>
        <w:t>Общие положения</w:t>
      </w:r>
    </w:p>
    <w:p w:rsidR="000E1A14" w:rsidRPr="00630D34" w:rsidRDefault="000E1A14" w:rsidP="000E1A14">
      <w:pPr>
        <w:numPr>
          <w:ilvl w:val="0"/>
          <w:numId w:val="1"/>
        </w:numPr>
        <w:jc w:val="center"/>
        <w:rPr>
          <w:b/>
          <w:bCs/>
          <w:sz w:val="24"/>
        </w:rPr>
      </w:pPr>
    </w:p>
    <w:p w:rsidR="000E1A14" w:rsidRPr="00630D34" w:rsidRDefault="000E1A14" w:rsidP="000E1A14">
      <w:pPr>
        <w:rPr>
          <w:b/>
          <w:bCs/>
          <w:sz w:val="24"/>
        </w:rPr>
      </w:pPr>
      <w:r w:rsidRPr="00630D34">
        <w:rPr>
          <w:sz w:val="24"/>
        </w:rPr>
        <w:t xml:space="preserve">      1.1. Должность </w:t>
      </w:r>
      <w:r w:rsidR="006949C8" w:rsidRPr="00630D34">
        <w:rPr>
          <w:sz w:val="24"/>
        </w:rPr>
        <w:t>руководителя</w:t>
      </w:r>
      <w:r w:rsidRPr="00630D34">
        <w:rPr>
          <w:sz w:val="24"/>
        </w:rPr>
        <w:t xml:space="preserve"> </w:t>
      </w:r>
      <w:r w:rsidR="001D128F" w:rsidRPr="00630D34">
        <w:rPr>
          <w:sz w:val="24"/>
        </w:rPr>
        <w:t xml:space="preserve"> </w:t>
      </w:r>
      <w:r w:rsidR="006949C8" w:rsidRPr="00630D34">
        <w:rPr>
          <w:sz w:val="24"/>
        </w:rPr>
        <w:t>органа</w:t>
      </w:r>
      <w:r w:rsidRPr="00630D34">
        <w:rPr>
          <w:sz w:val="24"/>
        </w:rPr>
        <w:t xml:space="preserve"> финансового контроля (далее </w:t>
      </w:r>
      <w:r w:rsidR="001C2262" w:rsidRPr="00630D34">
        <w:rPr>
          <w:sz w:val="24"/>
        </w:rPr>
        <w:t>руководитель</w:t>
      </w:r>
      <w:r w:rsidRPr="00630D34">
        <w:rPr>
          <w:sz w:val="24"/>
        </w:rPr>
        <w:t xml:space="preserve">) относится  </w:t>
      </w:r>
      <w:r w:rsidR="00B94278" w:rsidRPr="00630D34">
        <w:rPr>
          <w:sz w:val="24"/>
        </w:rPr>
        <w:t xml:space="preserve">к </w:t>
      </w:r>
      <w:r w:rsidR="007C03F7" w:rsidRPr="00630D34">
        <w:rPr>
          <w:sz w:val="24"/>
        </w:rPr>
        <w:t xml:space="preserve">младшей группе </w:t>
      </w:r>
      <w:r w:rsidRPr="00630D34">
        <w:rPr>
          <w:sz w:val="24"/>
        </w:rPr>
        <w:t xml:space="preserve">должностей муниципальной службы </w:t>
      </w:r>
      <w:r w:rsidR="00CB0926" w:rsidRPr="00630D34">
        <w:rPr>
          <w:sz w:val="24"/>
        </w:rPr>
        <w:t>а</w:t>
      </w:r>
      <w:r w:rsidR="001C2262" w:rsidRPr="00630D34">
        <w:rPr>
          <w:sz w:val="24"/>
        </w:rPr>
        <w:t xml:space="preserve">дминистрации </w:t>
      </w:r>
      <w:r w:rsidR="006949C8" w:rsidRPr="00630D34">
        <w:rPr>
          <w:sz w:val="24"/>
        </w:rPr>
        <w:t>сельского поселения</w:t>
      </w:r>
      <w:r w:rsidR="001D128F" w:rsidRPr="00630D34">
        <w:rPr>
          <w:sz w:val="24"/>
        </w:rPr>
        <w:t xml:space="preserve"> «</w:t>
      </w:r>
      <w:r w:rsidR="00F47844">
        <w:rPr>
          <w:sz w:val="24"/>
        </w:rPr>
        <w:t xml:space="preserve">село </w:t>
      </w:r>
      <w:proofErr w:type="spellStart"/>
      <w:r w:rsidR="00F47844">
        <w:rPr>
          <w:sz w:val="24"/>
        </w:rPr>
        <w:t>Эминхюр</w:t>
      </w:r>
      <w:proofErr w:type="spellEnd"/>
      <w:r w:rsidR="001D128F" w:rsidRPr="00630D34">
        <w:rPr>
          <w:sz w:val="24"/>
        </w:rPr>
        <w:t>»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 xml:space="preserve">      1.2. </w:t>
      </w:r>
      <w:r w:rsidR="006949C8" w:rsidRPr="00630D34">
        <w:rPr>
          <w:sz w:val="24"/>
        </w:rPr>
        <w:t xml:space="preserve">Руководитель органа </w:t>
      </w:r>
      <w:r w:rsidRPr="00630D34">
        <w:rPr>
          <w:sz w:val="24"/>
        </w:rPr>
        <w:t xml:space="preserve">финансового контроля  </w:t>
      </w:r>
      <w:r w:rsidR="001D128F" w:rsidRPr="00630D34">
        <w:rPr>
          <w:sz w:val="24"/>
        </w:rPr>
        <w:t>администрации сельского поселения «</w:t>
      </w:r>
      <w:r w:rsidR="00F47844">
        <w:rPr>
          <w:sz w:val="24"/>
        </w:rPr>
        <w:t xml:space="preserve">село </w:t>
      </w:r>
      <w:proofErr w:type="spellStart"/>
      <w:r w:rsidR="00F47844">
        <w:rPr>
          <w:sz w:val="24"/>
        </w:rPr>
        <w:t>Эминхюр</w:t>
      </w:r>
      <w:proofErr w:type="spellEnd"/>
      <w:r w:rsidR="001D128F" w:rsidRPr="00630D34">
        <w:rPr>
          <w:sz w:val="24"/>
        </w:rPr>
        <w:t>»</w:t>
      </w:r>
      <w:r w:rsidRPr="00630D34">
        <w:rPr>
          <w:sz w:val="24"/>
        </w:rPr>
        <w:t>, назначается и  освобож</w:t>
      </w:r>
      <w:r w:rsidR="00CB0926" w:rsidRPr="00630D34">
        <w:rPr>
          <w:sz w:val="24"/>
        </w:rPr>
        <w:t>дается от занимаемой должности г</w:t>
      </w:r>
      <w:r w:rsidRPr="00630D34">
        <w:rPr>
          <w:sz w:val="24"/>
        </w:rPr>
        <w:t>лавой</w:t>
      </w:r>
      <w:r w:rsidR="006949C8" w:rsidRPr="00630D34">
        <w:rPr>
          <w:sz w:val="24"/>
        </w:rPr>
        <w:t xml:space="preserve"> </w:t>
      </w:r>
      <w:r w:rsidR="001D128F" w:rsidRPr="00630D34">
        <w:rPr>
          <w:sz w:val="24"/>
        </w:rPr>
        <w:t>администрации сельского поселения «</w:t>
      </w:r>
      <w:r w:rsidR="00F47844">
        <w:rPr>
          <w:sz w:val="24"/>
        </w:rPr>
        <w:t xml:space="preserve">село </w:t>
      </w:r>
      <w:proofErr w:type="spellStart"/>
      <w:r w:rsidR="00F47844">
        <w:rPr>
          <w:sz w:val="24"/>
        </w:rPr>
        <w:t>Эминхюр</w:t>
      </w:r>
      <w:proofErr w:type="spellEnd"/>
      <w:r w:rsidR="001D128F" w:rsidRPr="00630D34">
        <w:rPr>
          <w:sz w:val="24"/>
        </w:rPr>
        <w:t>».</w:t>
      </w:r>
    </w:p>
    <w:p w:rsidR="000E1A14" w:rsidRPr="00630D34" w:rsidRDefault="000E1A14" w:rsidP="000E1A14">
      <w:pPr>
        <w:pStyle w:val="a3"/>
        <w:ind w:left="0" w:firstLine="360"/>
        <w:jc w:val="both"/>
        <w:rPr>
          <w:sz w:val="24"/>
        </w:rPr>
      </w:pPr>
      <w:r w:rsidRPr="00630D34">
        <w:rPr>
          <w:sz w:val="24"/>
        </w:rPr>
        <w:t xml:space="preserve"> 1.3. </w:t>
      </w:r>
      <w:r w:rsidR="006949C8" w:rsidRPr="00630D34">
        <w:rPr>
          <w:sz w:val="24"/>
        </w:rPr>
        <w:t xml:space="preserve">Руководитель органа </w:t>
      </w:r>
      <w:r w:rsidRPr="00630D34">
        <w:rPr>
          <w:sz w:val="24"/>
        </w:rPr>
        <w:t xml:space="preserve">финансового контроля  подчиняется  </w:t>
      </w:r>
      <w:r w:rsidR="00D45589" w:rsidRPr="00630D34">
        <w:rPr>
          <w:bCs/>
          <w:sz w:val="24"/>
        </w:rPr>
        <w:t>главе</w:t>
      </w:r>
      <w:r w:rsidR="006D41CF" w:rsidRPr="00630D34">
        <w:rPr>
          <w:bCs/>
          <w:sz w:val="24"/>
        </w:rPr>
        <w:t xml:space="preserve"> </w:t>
      </w:r>
      <w:r w:rsidR="001D128F" w:rsidRPr="00630D34">
        <w:rPr>
          <w:bCs/>
          <w:sz w:val="24"/>
        </w:rPr>
        <w:t>администрации сельского поселения «</w:t>
      </w:r>
      <w:r w:rsidR="00F47844">
        <w:rPr>
          <w:bCs/>
          <w:sz w:val="24"/>
        </w:rPr>
        <w:t xml:space="preserve">село </w:t>
      </w:r>
      <w:proofErr w:type="spellStart"/>
      <w:r w:rsidR="00F47844">
        <w:rPr>
          <w:bCs/>
          <w:sz w:val="24"/>
        </w:rPr>
        <w:t>Эминхюр</w:t>
      </w:r>
      <w:proofErr w:type="spellEnd"/>
      <w:r w:rsidR="001D128F" w:rsidRPr="00630D34">
        <w:rPr>
          <w:bCs/>
          <w:sz w:val="24"/>
        </w:rPr>
        <w:t>»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 w:firstLine="360"/>
        <w:jc w:val="both"/>
        <w:rPr>
          <w:sz w:val="24"/>
        </w:rPr>
      </w:pPr>
      <w:r w:rsidRPr="00630D34">
        <w:rPr>
          <w:sz w:val="24"/>
        </w:rPr>
        <w:t xml:space="preserve">1.4. </w:t>
      </w:r>
      <w:r w:rsidR="006949C8" w:rsidRPr="00630D34">
        <w:rPr>
          <w:sz w:val="24"/>
        </w:rPr>
        <w:t xml:space="preserve">Руководитель органа </w:t>
      </w:r>
      <w:r w:rsidRPr="00630D34">
        <w:rPr>
          <w:sz w:val="24"/>
        </w:rPr>
        <w:t xml:space="preserve">финансового контроля в своей работе руководствуется  конституцией Российской Федерации,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  и иными нормативными правовыми актами Российской Федерации, </w:t>
      </w:r>
      <w:r w:rsidR="001D128F" w:rsidRPr="00630D34">
        <w:rPr>
          <w:sz w:val="24"/>
        </w:rPr>
        <w:t>республиканскими</w:t>
      </w:r>
      <w:r w:rsidRPr="00630D34">
        <w:rPr>
          <w:sz w:val="24"/>
        </w:rPr>
        <w:t xml:space="preserve"> законами, постановлениями и распоряжениями </w:t>
      </w:r>
      <w:r w:rsidR="001D128F" w:rsidRPr="00630D34">
        <w:rPr>
          <w:sz w:val="24"/>
        </w:rPr>
        <w:t>Республики Дагестан</w:t>
      </w:r>
      <w:r w:rsidR="00B94278" w:rsidRPr="00630D34">
        <w:rPr>
          <w:sz w:val="24"/>
        </w:rPr>
        <w:t xml:space="preserve">,  Уставом сельского </w:t>
      </w:r>
      <w:r w:rsidR="006949C8" w:rsidRPr="00630D34">
        <w:rPr>
          <w:sz w:val="24"/>
        </w:rPr>
        <w:t>поселения</w:t>
      </w:r>
      <w:r w:rsidR="001D128F" w:rsidRPr="00630D34">
        <w:rPr>
          <w:sz w:val="24"/>
        </w:rPr>
        <w:t xml:space="preserve"> «</w:t>
      </w:r>
      <w:r w:rsidR="00F47844">
        <w:rPr>
          <w:sz w:val="24"/>
        </w:rPr>
        <w:t xml:space="preserve">село </w:t>
      </w:r>
      <w:proofErr w:type="spellStart"/>
      <w:r w:rsidR="00F47844">
        <w:rPr>
          <w:sz w:val="24"/>
        </w:rPr>
        <w:t>Эминхюр</w:t>
      </w:r>
      <w:proofErr w:type="spellEnd"/>
      <w:r w:rsidR="001D128F" w:rsidRPr="00630D34">
        <w:rPr>
          <w:sz w:val="24"/>
        </w:rPr>
        <w:t>»</w:t>
      </w:r>
      <w:r w:rsidRPr="00630D34">
        <w:rPr>
          <w:sz w:val="24"/>
        </w:rPr>
        <w:t>, муни</w:t>
      </w:r>
      <w:r w:rsidR="00EE665F" w:rsidRPr="00630D34">
        <w:rPr>
          <w:sz w:val="24"/>
        </w:rPr>
        <w:t xml:space="preserve">ципальными нормативными актами </w:t>
      </w:r>
      <w:r w:rsidRPr="00630D34">
        <w:rPr>
          <w:sz w:val="24"/>
        </w:rPr>
        <w:t>и настоящим Положением.</w:t>
      </w:r>
    </w:p>
    <w:p w:rsidR="000E1A14" w:rsidRPr="00630D34" w:rsidRDefault="000E1A14" w:rsidP="000E1A14">
      <w:pPr>
        <w:pStyle w:val="a3"/>
        <w:ind w:left="0" w:firstLine="360"/>
        <w:jc w:val="both"/>
        <w:rPr>
          <w:sz w:val="16"/>
          <w:szCs w:val="16"/>
        </w:rPr>
      </w:pPr>
    </w:p>
    <w:p w:rsidR="000E1A14" w:rsidRPr="00630D34" w:rsidRDefault="000E1A14" w:rsidP="000E1A14">
      <w:pPr>
        <w:pStyle w:val="a3"/>
        <w:jc w:val="center"/>
        <w:rPr>
          <w:b/>
          <w:sz w:val="24"/>
        </w:rPr>
      </w:pPr>
      <w:r w:rsidRPr="00630D34">
        <w:rPr>
          <w:b/>
          <w:sz w:val="24"/>
        </w:rPr>
        <w:t>2. Квалификационные требования</w:t>
      </w:r>
    </w:p>
    <w:p w:rsidR="000E1A14" w:rsidRPr="00630D34" w:rsidRDefault="000E1A14" w:rsidP="000E1A14">
      <w:pPr>
        <w:pStyle w:val="a3"/>
        <w:rPr>
          <w:b/>
          <w:sz w:val="16"/>
          <w:szCs w:val="16"/>
        </w:rPr>
      </w:pPr>
    </w:p>
    <w:p w:rsidR="000E1A14" w:rsidRPr="00630D34" w:rsidRDefault="000E1A14" w:rsidP="000E1A14">
      <w:pPr>
        <w:pStyle w:val="a3"/>
        <w:ind w:left="0" w:firstLine="360"/>
        <w:jc w:val="both"/>
        <w:rPr>
          <w:sz w:val="24"/>
        </w:rPr>
      </w:pPr>
      <w:r w:rsidRPr="00630D34">
        <w:rPr>
          <w:sz w:val="24"/>
        </w:rPr>
        <w:t xml:space="preserve">Для замещения должности </w:t>
      </w:r>
      <w:r w:rsidR="006949C8" w:rsidRPr="00630D34">
        <w:rPr>
          <w:sz w:val="24"/>
        </w:rPr>
        <w:t>руководителя</w:t>
      </w:r>
      <w:r w:rsidRPr="00630D34">
        <w:rPr>
          <w:sz w:val="24"/>
        </w:rPr>
        <w:t xml:space="preserve"> </w:t>
      </w:r>
      <w:r w:rsidR="006949C8" w:rsidRPr="00630D34">
        <w:rPr>
          <w:sz w:val="24"/>
        </w:rPr>
        <w:t>органа</w:t>
      </w:r>
      <w:r w:rsidRPr="00630D34">
        <w:rPr>
          <w:sz w:val="24"/>
        </w:rPr>
        <w:t xml:space="preserve">  финансового контроля необходимо иметь: </w:t>
      </w:r>
    </w:p>
    <w:p w:rsidR="000E1A14" w:rsidRPr="00630D34" w:rsidRDefault="000E1A14" w:rsidP="000E1A14">
      <w:pPr>
        <w:pStyle w:val="a3"/>
        <w:ind w:left="0" w:firstLine="360"/>
        <w:jc w:val="both"/>
        <w:rPr>
          <w:sz w:val="24"/>
        </w:rPr>
      </w:pPr>
      <w:r w:rsidRPr="00630D34">
        <w:rPr>
          <w:sz w:val="24"/>
        </w:rPr>
        <w:t xml:space="preserve">2.1. Высшее профессиональное образование; </w:t>
      </w:r>
    </w:p>
    <w:p w:rsidR="000E1A14" w:rsidRPr="00630D34" w:rsidRDefault="000E1A14" w:rsidP="000E1A14">
      <w:pPr>
        <w:pStyle w:val="a3"/>
        <w:ind w:left="0" w:firstLine="360"/>
        <w:jc w:val="both"/>
        <w:rPr>
          <w:bCs/>
          <w:sz w:val="24"/>
        </w:rPr>
      </w:pPr>
      <w:r w:rsidRPr="00630D34">
        <w:rPr>
          <w:sz w:val="24"/>
        </w:rPr>
        <w:t xml:space="preserve">2.2.Стаж муниципальной или государственной гражданской службы                            </w:t>
      </w:r>
      <w:r w:rsidRPr="00630D34">
        <w:rPr>
          <w:b/>
          <w:bCs/>
          <w:sz w:val="24"/>
        </w:rPr>
        <w:t>(</w:t>
      </w:r>
      <w:r w:rsidRPr="00630D34">
        <w:rPr>
          <w:bCs/>
          <w:sz w:val="24"/>
        </w:rPr>
        <w:t>государственной службы иных видов)  не менее двух лет или стаж работы по специальности не менее трех лет;</w:t>
      </w:r>
    </w:p>
    <w:p w:rsidR="000E1A14" w:rsidRPr="00630D34" w:rsidRDefault="000E1A14" w:rsidP="000E1A14">
      <w:pPr>
        <w:pStyle w:val="a3"/>
        <w:ind w:left="0" w:firstLine="360"/>
        <w:jc w:val="both"/>
        <w:rPr>
          <w:bCs/>
          <w:sz w:val="24"/>
        </w:rPr>
      </w:pPr>
      <w:r w:rsidRPr="00630D34">
        <w:rPr>
          <w:bCs/>
          <w:sz w:val="24"/>
        </w:rPr>
        <w:t xml:space="preserve">2.3. Знание Конституции  Российской Федерации, Устава </w:t>
      </w:r>
      <w:r w:rsidR="001D128F" w:rsidRPr="00630D34">
        <w:rPr>
          <w:bCs/>
          <w:sz w:val="24"/>
        </w:rPr>
        <w:t>Республики Дагестан</w:t>
      </w:r>
      <w:r w:rsidRPr="00630D34">
        <w:rPr>
          <w:bCs/>
          <w:sz w:val="24"/>
        </w:rPr>
        <w:t xml:space="preserve">, устава муниципального образования, а также федеральных законов и иных нормативных правовых актов Российской Федерации, </w:t>
      </w:r>
      <w:r w:rsidR="001D128F" w:rsidRPr="00630D34">
        <w:rPr>
          <w:bCs/>
          <w:sz w:val="24"/>
        </w:rPr>
        <w:t xml:space="preserve">республиканских </w:t>
      </w:r>
      <w:r w:rsidRPr="00630D34">
        <w:rPr>
          <w:bCs/>
          <w:sz w:val="24"/>
        </w:rPr>
        <w:t xml:space="preserve">законов и иных нормативных правовых актов </w:t>
      </w:r>
      <w:r w:rsidR="001D128F" w:rsidRPr="00630D34">
        <w:rPr>
          <w:bCs/>
          <w:sz w:val="24"/>
        </w:rPr>
        <w:t>Республики Дагестан</w:t>
      </w:r>
      <w:r w:rsidRPr="00630D34">
        <w:rPr>
          <w:bCs/>
          <w:sz w:val="24"/>
        </w:rPr>
        <w:t>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D45589" w:rsidRPr="00630D34" w:rsidRDefault="000E1A14" w:rsidP="000E1A14">
      <w:pPr>
        <w:pStyle w:val="a3"/>
        <w:ind w:left="0" w:firstLine="360"/>
        <w:jc w:val="both"/>
        <w:rPr>
          <w:sz w:val="24"/>
        </w:rPr>
      </w:pPr>
      <w:r w:rsidRPr="00630D34">
        <w:rPr>
          <w:bCs/>
          <w:sz w:val="24"/>
        </w:rPr>
        <w:t xml:space="preserve">2.4. Профессиональные навыки работы в сфере, соответствующей направлению деятельности структурного подразделения,  подготовки проектов муниципальных правовых актов, выполнения поручений главы </w:t>
      </w:r>
      <w:r w:rsidR="00EE665F" w:rsidRPr="00630D34">
        <w:rPr>
          <w:bCs/>
          <w:sz w:val="24"/>
        </w:rPr>
        <w:t xml:space="preserve">администрации </w:t>
      </w:r>
    </w:p>
    <w:p w:rsidR="000E1A14" w:rsidRPr="00630D34" w:rsidRDefault="00B94278" w:rsidP="001D128F">
      <w:pPr>
        <w:pStyle w:val="a3"/>
        <w:ind w:left="0"/>
        <w:jc w:val="both"/>
        <w:rPr>
          <w:bCs/>
          <w:sz w:val="24"/>
        </w:rPr>
      </w:pPr>
      <w:r w:rsidRPr="00630D34">
        <w:rPr>
          <w:sz w:val="24"/>
        </w:rPr>
        <w:t xml:space="preserve">сельского </w:t>
      </w:r>
      <w:r w:rsidR="006949C8" w:rsidRPr="00630D34">
        <w:rPr>
          <w:bCs/>
          <w:sz w:val="24"/>
        </w:rPr>
        <w:t>поселения</w:t>
      </w:r>
      <w:r w:rsidR="000E1A14" w:rsidRPr="00630D34">
        <w:rPr>
          <w:bCs/>
          <w:sz w:val="24"/>
        </w:rPr>
        <w:t xml:space="preserve">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</w:t>
      </w:r>
      <w:r w:rsidR="00EE665F" w:rsidRPr="00630D34">
        <w:rPr>
          <w:bCs/>
          <w:sz w:val="24"/>
        </w:rPr>
        <w:t>по финансовому контролю</w:t>
      </w:r>
      <w:r w:rsidR="000E1A14" w:rsidRPr="00630D34">
        <w:rPr>
          <w:bCs/>
          <w:sz w:val="24"/>
        </w:rPr>
        <w:t>, использования опыта и мнения коллег, пользования оргтехникой и программными продуктами;</w:t>
      </w:r>
    </w:p>
    <w:p w:rsidR="000E1A14" w:rsidRPr="00630D34" w:rsidRDefault="000E1A14" w:rsidP="000E1A14">
      <w:pPr>
        <w:pStyle w:val="a3"/>
        <w:ind w:left="0" w:firstLine="360"/>
        <w:jc w:val="both"/>
        <w:rPr>
          <w:bCs/>
          <w:sz w:val="16"/>
          <w:szCs w:val="16"/>
        </w:rPr>
      </w:pPr>
    </w:p>
    <w:p w:rsidR="000E1A14" w:rsidRPr="00630D34" w:rsidRDefault="000E1A14" w:rsidP="000E1A14">
      <w:pPr>
        <w:pStyle w:val="a3"/>
        <w:jc w:val="center"/>
        <w:rPr>
          <w:b/>
          <w:bCs/>
          <w:sz w:val="24"/>
        </w:rPr>
      </w:pPr>
      <w:r w:rsidRPr="00630D34">
        <w:rPr>
          <w:b/>
          <w:bCs/>
          <w:sz w:val="24"/>
        </w:rPr>
        <w:t>3. Должностные  обязанности</w:t>
      </w:r>
    </w:p>
    <w:p w:rsidR="000E1A14" w:rsidRPr="00630D34" w:rsidRDefault="000E1A14" w:rsidP="000E1A14">
      <w:pPr>
        <w:pStyle w:val="a3"/>
        <w:jc w:val="center"/>
        <w:rPr>
          <w:b/>
          <w:bCs/>
          <w:sz w:val="16"/>
          <w:szCs w:val="16"/>
        </w:rPr>
      </w:pPr>
    </w:p>
    <w:p w:rsidR="000E1A14" w:rsidRPr="00630D34" w:rsidRDefault="000E1A14" w:rsidP="000E1A14">
      <w:pPr>
        <w:pStyle w:val="a3"/>
        <w:ind w:left="0"/>
        <w:jc w:val="both"/>
        <w:rPr>
          <w:b/>
          <w:bCs/>
          <w:sz w:val="24"/>
        </w:rPr>
      </w:pPr>
      <w:r w:rsidRPr="00630D34">
        <w:rPr>
          <w:bCs/>
          <w:sz w:val="24"/>
        </w:rPr>
        <w:t xml:space="preserve">3.1. </w:t>
      </w:r>
      <w:r w:rsidR="0071202D" w:rsidRPr="00630D34">
        <w:rPr>
          <w:bCs/>
          <w:sz w:val="24"/>
        </w:rPr>
        <w:t>Осуществляет финансовый</w:t>
      </w:r>
      <w:r w:rsidR="00CB0926" w:rsidRPr="00630D34">
        <w:rPr>
          <w:bCs/>
          <w:sz w:val="24"/>
        </w:rPr>
        <w:t xml:space="preserve"> контроль за обеспечением а</w:t>
      </w:r>
      <w:r w:rsidRPr="00630D34">
        <w:rPr>
          <w:bCs/>
          <w:sz w:val="24"/>
        </w:rPr>
        <w:t xml:space="preserve">дминистрацией </w:t>
      </w:r>
      <w:r w:rsidR="00B94278" w:rsidRPr="00630D34">
        <w:rPr>
          <w:sz w:val="24"/>
        </w:rPr>
        <w:t xml:space="preserve">сельского </w:t>
      </w:r>
      <w:r w:rsidR="006949C8" w:rsidRPr="00630D34">
        <w:rPr>
          <w:bCs/>
          <w:sz w:val="24"/>
        </w:rPr>
        <w:t xml:space="preserve">поселения </w:t>
      </w:r>
      <w:r w:rsidRPr="00630D34">
        <w:rPr>
          <w:bCs/>
          <w:sz w:val="24"/>
        </w:rPr>
        <w:t xml:space="preserve">правомерного, целевого и </w:t>
      </w:r>
      <w:r w:rsidR="0071202D" w:rsidRPr="00630D34">
        <w:rPr>
          <w:bCs/>
          <w:sz w:val="24"/>
        </w:rPr>
        <w:t>эффективного использования</w:t>
      </w:r>
      <w:r w:rsidRPr="00630D34">
        <w:rPr>
          <w:bCs/>
          <w:sz w:val="24"/>
        </w:rPr>
        <w:t xml:space="preserve"> средств местного бюджета, операциями с бюджетными средствами главных распорядителей средств местного бюджета в части: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bCs/>
          <w:sz w:val="24"/>
        </w:rPr>
        <w:t>3.1.1. Соответствия содержания проводимой операции коду бюджетной классификации Российской федерации, указанному в пре</w:t>
      </w:r>
      <w:r w:rsidR="00CB0926" w:rsidRPr="00630D34">
        <w:rPr>
          <w:bCs/>
          <w:sz w:val="24"/>
        </w:rPr>
        <w:t>дставленных в финансовый отдел а</w:t>
      </w:r>
      <w:r w:rsidRPr="00630D34">
        <w:rPr>
          <w:bCs/>
          <w:sz w:val="24"/>
        </w:rPr>
        <w:t xml:space="preserve">дминистрации </w:t>
      </w:r>
      <w:r w:rsidR="00B94278" w:rsidRPr="00630D34">
        <w:rPr>
          <w:sz w:val="24"/>
        </w:rPr>
        <w:t xml:space="preserve">сельского </w:t>
      </w:r>
      <w:r w:rsidR="006949C8" w:rsidRPr="00630D34">
        <w:rPr>
          <w:bCs/>
          <w:sz w:val="24"/>
        </w:rPr>
        <w:t xml:space="preserve">поселения </w:t>
      </w:r>
      <w:r w:rsidRPr="00630D34">
        <w:rPr>
          <w:bCs/>
          <w:sz w:val="24"/>
        </w:rPr>
        <w:t>главными распорядителями средств местного бюджета заявках о доведении объемов финансирования.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bCs/>
          <w:sz w:val="24"/>
        </w:rPr>
        <w:lastRenderedPageBreak/>
        <w:t xml:space="preserve">3.1.2. Наличия у главных распорядителей средств местного бюджета документов, подтверждающих в соответствии с порядком санкционирования расходов, установленных финансовым </w:t>
      </w:r>
      <w:r w:rsidR="00EE665F" w:rsidRPr="00630D34">
        <w:rPr>
          <w:bCs/>
          <w:sz w:val="24"/>
        </w:rPr>
        <w:t>органом</w:t>
      </w:r>
      <w:r w:rsidR="00CB0926" w:rsidRPr="00630D34">
        <w:rPr>
          <w:bCs/>
          <w:sz w:val="24"/>
        </w:rPr>
        <w:t xml:space="preserve"> а</w:t>
      </w:r>
      <w:r w:rsidRPr="00630D34">
        <w:rPr>
          <w:bCs/>
          <w:sz w:val="24"/>
        </w:rPr>
        <w:t xml:space="preserve">дминистрации </w:t>
      </w:r>
      <w:r w:rsidR="00B94278" w:rsidRPr="00630D34">
        <w:rPr>
          <w:sz w:val="24"/>
        </w:rPr>
        <w:t xml:space="preserve">сельского </w:t>
      </w:r>
      <w:r w:rsidR="006949C8" w:rsidRPr="00630D34">
        <w:rPr>
          <w:bCs/>
          <w:sz w:val="24"/>
        </w:rPr>
        <w:t>поселения</w:t>
      </w:r>
      <w:r w:rsidRPr="00630D34">
        <w:rPr>
          <w:bCs/>
          <w:sz w:val="24"/>
        </w:rPr>
        <w:t>, возникновение у них денежных обязательств.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bCs/>
          <w:sz w:val="24"/>
        </w:rPr>
        <w:t xml:space="preserve">3.1.3. Соблюдения главными распорядителями средств местного бюджета установленного финансовым </w:t>
      </w:r>
      <w:r w:rsidR="00EE665F" w:rsidRPr="00630D34">
        <w:rPr>
          <w:bCs/>
          <w:sz w:val="24"/>
        </w:rPr>
        <w:t>органом</w:t>
      </w:r>
      <w:r w:rsidR="00CB0926" w:rsidRPr="00630D34">
        <w:rPr>
          <w:bCs/>
          <w:sz w:val="24"/>
        </w:rPr>
        <w:t xml:space="preserve"> а</w:t>
      </w:r>
      <w:r w:rsidRPr="00630D34">
        <w:rPr>
          <w:bCs/>
          <w:sz w:val="24"/>
        </w:rPr>
        <w:t xml:space="preserve">дминистрации </w:t>
      </w:r>
      <w:r w:rsidR="001D128F" w:rsidRPr="00630D34">
        <w:rPr>
          <w:sz w:val="24"/>
        </w:rPr>
        <w:t>сельского поселения,</w:t>
      </w:r>
      <w:r w:rsidRPr="00630D34">
        <w:rPr>
          <w:bCs/>
          <w:sz w:val="24"/>
        </w:rPr>
        <w:t xml:space="preserve"> возникновение у них денежных обязательств.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bCs/>
          <w:sz w:val="24"/>
        </w:rPr>
        <w:t>3.1.4. Организации главными распорядителями средств местного</w:t>
      </w:r>
      <w:r w:rsidR="00B94278" w:rsidRPr="00630D34">
        <w:rPr>
          <w:bCs/>
          <w:sz w:val="24"/>
        </w:rPr>
        <w:t xml:space="preserve"> бюджета финансового </w:t>
      </w:r>
      <w:r w:rsidRPr="00630D34">
        <w:rPr>
          <w:bCs/>
          <w:sz w:val="24"/>
        </w:rPr>
        <w:t>контроля за расходованием бюджетных средств подведомственными получателями.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bCs/>
          <w:sz w:val="24"/>
        </w:rPr>
        <w:t>3.2. Осуществляет постоянный  мониторинг операций главных распорядителей средств местного бюджета с бюджетными средствами, совершаемых ими в крупных размерах  (свыше 1 миллиона рублей) при осуществлении расходов, связанных с увеличением стоимости основных средств и капитальным ремонтом объектов, находящихся в муниципальной собственности.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bCs/>
          <w:sz w:val="24"/>
        </w:rPr>
        <w:t>3</w:t>
      </w:r>
      <w:r w:rsidR="006D41CF" w:rsidRPr="00630D34">
        <w:rPr>
          <w:bCs/>
          <w:sz w:val="24"/>
        </w:rPr>
        <w:t>.3. Осуществляет по поручениям г</w:t>
      </w:r>
      <w:r w:rsidRPr="00630D34">
        <w:rPr>
          <w:bCs/>
          <w:sz w:val="24"/>
        </w:rPr>
        <w:t xml:space="preserve">лавы </w:t>
      </w:r>
      <w:r w:rsidR="00EE665F" w:rsidRPr="00630D34">
        <w:rPr>
          <w:bCs/>
          <w:sz w:val="24"/>
        </w:rPr>
        <w:t xml:space="preserve">администрации </w:t>
      </w:r>
      <w:r w:rsidR="001D128F" w:rsidRPr="00630D34">
        <w:rPr>
          <w:sz w:val="24"/>
        </w:rPr>
        <w:t xml:space="preserve">сельского поселения </w:t>
      </w:r>
      <w:r w:rsidRPr="00630D34">
        <w:rPr>
          <w:bCs/>
          <w:sz w:val="24"/>
        </w:rPr>
        <w:t xml:space="preserve"> контрольные мероприятия в рамках  своих полномочий.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bCs/>
          <w:sz w:val="24"/>
        </w:rPr>
        <w:t xml:space="preserve">3.4. Регулярно информирует </w:t>
      </w:r>
      <w:r w:rsidR="006D41CF" w:rsidRPr="00630D34">
        <w:rPr>
          <w:bCs/>
          <w:sz w:val="24"/>
        </w:rPr>
        <w:t>г</w:t>
      </w:r>
      <w:r w:rsidRPr="00630D34">
        <w:rPr>
          <w:bCs/>
          <w:sz w:val="24"/>
        </w:rPr>
        <w:t xml:space="preserve">лаву </w:t>
      </w:r>
      <w:r w:rsidR="00EE665F" w:rsidRPr="00630D34">
        <w:rPr>
          <w:bCs/>
          <w:sz w:val="24"/>
        </w:rPr>
        <w:t xml:space="preserve">администрации </w:t>
      </w:r>
      <w:r w:rsidR="001D128F" w:rsidRPr="00630D34">
        <w:rPr>
          <w:sz w:val="24"/>
        </w:rPr>
        <w:t xml:space="preserve">сельского поселения </w:t>
      </w:r>
      <w:r w:rsidRPr="00630D34">
        <w:rPr>
          <w:bCs/>
          <w:sz w:val="24"/>
        </w:rPr>
        <w:t>о результатах к</w:t>
      </w:r>
      <w:r w:rsidR="006D41CF" w:rsidRPr="00630D34">
        <w:rPr>
          <w:bCs/>
          <w:sz w:val="24"/>
        </w:rPr>
        <w:t>онтрольных мероприятий, вносит г</w:t>
      </w:r>
      <w:r w:rsidRPr="00630D34">
        <w:rPr>
          <w:bCs/>
          <w:sz w:val="24"/>
        </w:rPr>
        <w:t>лаве</w:t>
      </w:r>
      <w:r w:rsidR="00EE665F" w:rsidRPr="00630D34">
        <w:rPr>
          <w:bCs/>
          <w:sz w:val="24"/>
        </w:rPr>
        <w:t xml:space="preserve"> администрации</w:t>
      </w:r>
      <w:r w:rsidRPr="00630D34">
        <w:rPr>
          <w:bCs/>
          <w:sz w:val="24"/>
        </w:rPr>
        <w:t xml:space="preserve"> </w:t>
      </w:r>
      <w:r w:rsidR="001D128F" w:rsidRPr="00630D34">
        <w:rPr>
          <w:sz w:val="24"/>
        </w:rPr>
        <w:t xml:space="preserve">сельского поселения </w:t>
      </w:r>
      <w:r w:rsidRPr="00630D34">
        <w:rPr>
          <w:bCs/>
          <w:sz w:val="24"/>
        </w:rPr>
        <w:t xml:space="preserve"> предложения о </w:t>
      </w:r>
      <w:r w:rsidR="00CB0926" w:rsidRPr="00630D34">
        <w:rPr>
          <w:bCs/>
          <w:sz w:val="24"/>
        </w:rPr>
        <w:t>совершенствовании деятельности а</w:t>
      </w:r>
      <w:r w:rsidRPr="00630D34">
        <w:rPr>
          <w:bCs/>
          <w:sz w:val="24"/>
        </w:rPr>
        <w:t xml:space="preserve">дминистрации </w:t>
      </w:r>
      <w:r w:rsidR="001D128F" w:rsidRPr="00630D34">
        <w:rPr>
          <w:sz w:val="24"/>
        </w:rPr>
        <w:t xml:space="preserve">сельского поселения </w:t>
      </w:r>
      <w:r w:rsidRPr="00630D34">
        <w:rPr>
          <w:bCs/>
          <w:sz w:val="24"/>
        </w:rPr>
        <w:t xml:space="preserve"> по осуществлению ими бюджетного процесса, а также предложения, направленные на предупреждение нарушений, устранение выявленных нарушений и совершенствование работы по исполнению местного бюджета.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bCs/>
          <w:sz w:val="24"/>
        </w:rPr>
        <w:t>3.5. Направляет по результатам контрольных мероприятий представления об  устранении выявленных нарушений, подлежащие выполнению в срок, установленный в представлении.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bCs/>
          <w:sz w:val="24"/>
        </w:rPr>
        <w:t xml:space="preserve">3.6. Разрабатывает и представляет в установленном порядке проекты решений </w:t>
      </w:r>
      <w:r w:rsidR="001D128F" w:rsidRPr="00630D34">
        <w:rPr>
          <w:bCs/>
          <w:sz w:val="24"/>
        </w:rPr>
        <w:t>Собрания</w:t>
      </w:r>
      <w:r w:rsidR="00B94278" w:rsidRPr="00630D34">
        <w:rPr>
          <w:bCs/>
          <w:sz w:val="24"/>
        </w:rPr>
        <w:t xml:space="preserve"> депутатов </w:t>
      </w:r>
      <w:r w:rsidR="00B94278" w:rsidRPr="00630D34">
        <w:rPr>
          <w:sz w:val="24"/>
        </w:rPr>
        <w:t xml:space="preserve">сельского поселения </w:t>
      </w:r>
      <w:r w:rsidR="00CB0926" w:rsidRPr="00630D34">
        <w:rPr>
          <w:bCs/>
          <w:sz w:val="24"/>
        </w:rPr>
        <w:t>и правовых актов а</w:t>
      </w:r>
      <w:r w:rsidRPr="00630D34">
        <w:rPr>
          <w:bCs/>
          <w:sz w:val="24"/>
        </w:rPr>
        <w:t xml:space="preserve">дминистрации </w:t>
      </w:r>
      <w:r w:rsidR="001D128F" w:rsidRPr="00630D34">
        <w:rPr>
          <w:sz w:val="24"/>
        </w:rPr>
        <w:t xml:space="preserve">сельского поселения </w:t>
      </w:r>
      <w:r w:rsidRPr="00630D34">
        <w:rPr>
          <w:bCs/>
          <w:sz w:val="24"/>
        </w:rPr>
        <w:t xml:space="preserve"> по вопросам, отнесенным к ведению </w:t>
      </w:r>
      <w:r w:rsidR="00EE665F" w:rsidRPr="00630D34">
        <w:rPr>
          <w:bCs/>
          <w:sz w:val="24"/>
        </w:rPr>
        <w:t>органа</w:t>
      </w:r>
      <w:r w:rsidRPr="00630D34">
        <w:rPr>
          <w:bCs/>
          <w:sz w:val="24"/>
        </w:rPr>
        <w:t xml:space="preserve">.  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 xml:space="preserve">3.7. Разрабатывает методические материалы и рекомендации по вопросам ведения  </w:t>
      </w:r>
      <w:r w:rsidR="00EE665F" w:rsidRPr="00630D34">
        <w:rPr>
          <w:sz w:val="24"/>
        </w:rPr>
        <w:t>Органом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 xml:space="preserve">3.8. Рассматривает обращения граждан, организаций по вопросам, отнесенным к компетенции </w:t>
      </w:r>
      <w:r w:rsidR="00EE665F" w:rsidRPr="00630D34">
        <w:rPr>
          <w:sz w:val="24"/>
        </w:rPr>
        <w:t>Органом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 xml:space="preserve">3.9. Осуществляет иные полномочия в соответствии с действующим  законодательством Российской Федерации, законодательством </w:t>
      </w:r>
      <w:r w:rsidR="001D128F" w:rsidRPr="00630D34">
        <w:rPr>
          <w:sz w:val="24"/>
        </w:rPr>
        <w:t>Республики Дагестан</w:t>
      </w:r>
      <w:r w:rsidRPr="00630D34">
        <w:rPr>
          <w:sz w:val="24"/>
        </w:rPr>
        <w:t xml:space="preserve"> и нормативными актами органов местного самоуправления.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>4.</w:t>
      </w:r>
      <w:r w:rsidR="006949C8" w:rsidRPr="00630D34">
        <w:rPr>
          <w:sz w:val="24"/>
        </w:rPr>
        <w:t>Руководитель органа</w:t>
      </w:r>
      <w:r w:rsidR="00EE665F" w:rsidRPr="00630D34">
        <w:rPr>
          <w:sz w:val="24"/>
        </w:rPr>
        <w:t xml:space="preserve"> </w:t>
      </w:r>
      <w:r w:rsidRPr="00630D34">
        <w:rPr>
          <w:sz w:val="24"/>
        </w:rPr>
        <w:t xml:space="preserve">финансового контроля осуществляет  руководство деятельностью </w:t>
      </w:r>
      <w:r w:rsidR="00EE665F" w:rsidRPr="00630D34">
        <w:rPr>
          <w:sz w:val="24"/>
        </w:rPr>
        <w:t>органом</w:t>
      </w:r>
      <w:r w:rsidRPr="00630D34">
        <w:rPr>
          <w:sz w:val="24"/>
        </w:rPr>
        <w:t xml:space="preserve"> и организует его работу в соответствии с бюджетным, законодательством, муниципальными нормативами правовыми актами и Положением о финансовом контроле.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>5. Разрабатывает Положение о</w:t>
      </w:r>
      <w:r w:rsidR="00B94278" w:rsidRPr="00630D34">
        <w:rPr>
          <w:sz w:val="24"/>
        </w:rPr>
        <w:t>б</w:t>
      </w:r>
      <w:r w:rsidRPr="00630D34">
        <w:rPr>
          <w:sz w:val="24"/>
        </w:rPr>
        <w:t xml:space="preserve"> </w:t>
      </w:r>
      <w:r w:rsidR="00EE665F" w:rsidRPr="00630D34">
        <w:rPr>
          <w:sz w:val="24"/>
        </w:rPr>
        <w:t>Органе</w:t>
      </w:r>
      <w:r w:rsidRPr="00630D34">
        <w:rPr>
          <w:sz w:val="24"/>
        </w:rPr>
        <w:t xml:space="preserve"> и должностные инструкции муниципальных служащих, осуществляющих профессиональную служебную деятельность в </w:t>
      </w:r>
      <w:r w:rsidR="00EE665F" w:rsidRPr="00630D34">
        <w:rPr>
          <w:sz w:val="24"/>
        </w:rPr>
        <w:t>Органе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 xml:space="preserve"> 6. В пределах компетенции </w:t>
      </w:r>
      <w:r w:rsidR="00EE665F" w:rsidRPr="00630D34">
        <w:rPr>
          <w:sz w:val="24"/>
        </w:rPr>
        <w:t>органом</w:t>
      </w:r>
      <w:r w:rsidRPr="00630D34">
        <w:rPr>
          <w:sz w:val="24"/>
        </w:rPr>
        <w:t xml:space="preserve"> на основе действующего законодательства подготавливает проекты муниципальных правовых актов.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 xml:space="preserve">3.3.Утверждает и подписывает представления и заключения </w:t>
      </w:r>
      <w:r w:rsidR="00EE665F" w:rsidRPr="00630D34">
        <w:rPr>
          <w:sz w:val="24"/>
        </w:rPr>
        <w:t>органом</w:t>
      </w:r>
      <w:r w:rsidRPr="00630D34">
        <w:rPr>
          <w:sz w:val="24"/>
        </w:rPr>
        <w:t>.</w:t>
      </w:r>
    </w:p>
    <w:p w:rsidR="000E1A14" w:rsidRPr="00630D34" w:rsidRDefault="006D41CF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>3.4.Представляет г</w:t>
      </w:r>
      <w:r w:rsidR="000E1A14" w:rsidRPr="00630D34">
        <w:rPr>
          <w:sz w:val="24"/>
        </w:rPr>
        <w:t xml:space="preserve">лаве </w:t>
      </w:r>
      <w:r w:rsidR="00EE665F" w:rsidRPr="00630D34">
        <w:rPr>
          <w:sz w:val="24"/>
        </w:rPr>
        <w:t xml:space="preserve">администрации </w:t>
      </w:r>
      <w:r w:rsidR="001D128F" w:rsidRPr="00630D34">
        <w:rPr>
          <w:sz w:val="24"/>
        </w:rPr>
        <w:t xml:space="preserve">сельского поселения </w:t>
      </w:r>
      <w:r w:rsidR="000E1A14" w:rsidRPr="00630D34">
        <w:rPr>
          <w:sz w:val="24"/>
        </w:rPr>
        <w:t xml:space="preserve"> ежегодные отчеты о работе </w:t>
      </w:r>
      <w:r w:rsidR="00B94278" w:rsidRPr="00630D34">
        <w:rPr>
          <w:sz w:val="24"/>
        </w:rPr>
        <w:t xml:space="preserve">с </w:t>
      </w:r>
      <w:r w:rsidR="00EE665F" w:rsidRPr="00630D34">
        <w:rPr>
          <w:sz w:val="24"/>
        </w:rPr>
        <w:t>органом</w:t>
      </w:r>
      <w:r w:rsidR="000E1A14"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>3.5. Направляет информацию о результатах проведе</w:t>
      </w:r>
      <w:r w:rsidR="006D41CF" w:rsidRPr="00630D34">
        <w:rPr>
          <w:sz w:val="24"/>
        </w:rPr>
        <w:t>нных контрольных  мероприятий  г</w:t>
      </w:r>
      <w:r w:rsidRPr="00630D34">
        <w:rPr>
          <w:sz w:val="24"/>
        </w:rPr>
        <w:t>лаве</w:t>
      </w:r>
      <w:r w:rsidR="006D41CF" w:rsidRPr="00630D34">
        <w:rPr>
          <w:sz w:val="24"/>
        </w:rPr>
        <w:t xml:space="preserve"> администрации</w:t>
      </w:r>
      <w:r w:rsidRPr="00630D34">
        <w:rPr>
          <w:sz w:val="24"/>
        </w:rPr>
        <w:t xml:space="preserve"> </w:t>
      </w:r>
      <w:r w:rsidR="001D128F" w:rsidRPr="00630D34">
        <w:rPr>
          <w:sz w:val="24"/>
        </w:rPr>
        <w:t>сельского поселения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 xml:space="preserve">3.6.Контролирует исполнение сотрудниками </w:t>
      </w:r>
      <w:r w:rsidR="00EE665F" w:rsidRPr="00630D34">
        <w:rPr>
          <w:sz w:val="24"/>
        </w:rPr>
        <w:t>органом</w:t>
      </w:r>
      <w:r w:rsidR="006D41CF" w:rsidRPr="00630D34">
        <w:rPr>
          <w:sz w:val="24"/>
        </w:rPr>
        <w:t xml:space="preserve"> поручений  г</w:t>
      </w:r>
      <w:r w:rsidRPr="00630D34">
        <w:rPr>
          <w:sz w:val="24"/>
        </w:rPr>
        <w:t>лавы</w:t>
      </w:r>
      <w:r w:rsidR="006D41CF" w:rsidRPr="00630D34">
        <w:rPr>
          <w:sz w:val="24"/>
        </w:rPr>
        <w:t xml:space="preserve"> администрации</w:t>
      </w:r>
      <w:r w:rsidRPr="00630D34">
        <w:rPr>
          <w:sz w:val="24"/>
        </w:rPr>
        <w:t xml:space="preserve"> </w:t>
      </w:r>
      <w:r w:rsidR="00B94278" w:rsidRPr="00630D34">
        <w:rPr>
          <w:sz w:val="24"/>
        </w:rPr>
        <w:t xml:space="preserve">сельского </w:t>
      </w:r>
      <w:r w:rsidR="001D128F" w:rsidRPr="00630D34">
        <w:rPr>
          <w:sz w:val="24"/>
        </w:rPr>
        <w:t>поселения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>3.7. Осуществляет иные полномочия в соответствии с Положением о</w:t>
      </w:r>
      <w:r w:rsidR="00B94278" w:rsidRPr="00630D34">
        <w:rPr>
          <w:sz w:val="24"/>
        </w:rPr>
        <w:t>б</w:t>
      </w:r>
      <w:r w:rsidRPr="00630D34">
        <w:rPr>
          <w:sz w:val="24"/>
        </w:rPr>
        <w:t xml:space="preserve"> </w:t>
      </w:r>
      <w:r w:rsidR="00EE665F" w:rsidRPr="00630D34">
        <w:rPr>
          <w:sz w:val="24"/>
        </w:rPr>
        <w:t>органе</w:t>
      </w:r>
      <w:r w:rsidRPr="00630D34">
        <w:rPr>
          <w:sz w:val="24"/>
        </w:rPr>
        <w:t xml:space="preserve"> финансового контроля.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 xml:space="preserve">3.8. Согласно ч.1, ч.2 ст.9 ФЗ от25.12.2008 г. №273-ФЗ «О противодействии коррупции» </w:t>
      </w:r>
      <w:r w:rsidR="00EE665F" w:rsidRPr="00630D34">
        <w:rPr>
          <w:sz w:val="24"/>
        </w:rPr>
        <w:t>руководитель</w:t>
      </w:r>
      <w:r w:rsidR="006D41CF" w:rsidRPr="00630D34">
        <w:rPr>
          <w:sz w:val="24"/>
        </w:rPr>
        <w:t xml:space="preserve"> обязан уведомлять г</w:t>
      </w:r>
      <w:r w:rsidRPr="00630D34">
        <w:rPr>
          <w:sz w:val="24"/>
        </w:rPr>
        <w:t xml:space="preserve">лаву </w:t>
      </w:r>
      <w:r w:rsidR="00EE665F" w:rsidRPr="00630D34">
        <w:rPr>
          <w:sz w:val="24"/>
        </w:rPr>
        <w:t>поселения</w:t>
      </w:r>
      <w:r w:rsidRPr="00630D34">
        <w:rPr>
          <w:sz w:val="24"/>
        </w:rPr>
        <w:t xml:space="preserve">, органы прокуратуры и </w:t>
      </w:r>
      <w:r w:rsidR="0071202D" w:rsidRPr="00630D34">
        <w:rPr>
          <w:sz w:val="24"/>
        </w:rPr>
        <w:t>другие государственные</w:t>
      </w:r>
      <w:r w:rsidRPr="00630D34">
        <w:rPr>
          <w:sz w:val="24"/>
        </w:rPr>
        <w:t xml:space="preserve"> органы обо всех случаях обращения к нему каких-либо лиц в целях склонения его к совершению коррупционных правонарушений за исключением случаев, когда по данным фактам проведена или проводится проверка.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lastRenderedPageBreak/>
        <w:t xml:space="preserve">3.9. </w:t>
      </w:r>
      <w:r w:rsidR="00EE665F" w:rsidRPr="00630D34">
        <w:rPr>
          <w:sz w:val="24"/>
        </w:rPr>
        <w:t>Руководитель</w:t>
      </w:r>
      <w:r w:rsidRPr="00630D34">
        <w:rPr>
          <w:sz w:val="24"/>
        </w:rPr>
        <w:t xml:space="preserve"> обязан</w:t>
      </w:r>
      <w:r w:rsidR="006D41CF" w:rsidRPr="00630D34">
        <w:rPr>
          <w:sz w:val="24"/>
        </w:rPr>
        <w:t xml:space="preserve"> уведомлять в письменной форме г</w:t>
      </w:r>
      <w:r w:rsidRPr="00630D34">
        <w:rPr>
          <w:sz w:val="24"/>
        </w:rPr>
        <w:t>лаву</w:t>
      </w:r>
      <w:r w:rsidR="00EE665F" w:rsidRPr="00630D34">
        <w:rPr>
          <w:sz w:val="24"/>
        </w:rPr>
        <w:t xml:space="preserve"> администрации</w:t>
      </w:r>
      <w:r w:rsidRPr="00630D34">
        <w:rPr>
          <w:sz w:val="24"/>
        </w:rPr>
        <w:t xml:space="preserve"> </w:t>
      </w:r>
      <w:r w:rsidR="001D128F" w:rsidRPr="00630D34">
        <w:rPr>
          <w:sz w:val="24"/>
        </w:rPr>
        <w:t xml:space="preserve">сельского поселения </w:t>
      </w:r>
      <w:r w:rsidRPr="00630D34">
        <w:rPr>
          <w:sz w:val="24"/>
        </w:rPr>
        <w:t xml:space="preserve"> о возникшем  конфликте интересов или возможности его возникновения, как только ему станет об этом  известно.</w:t>
      </w:r>
    </w:p>
    <w:p w:rsidR="000E1A14" w:rsidRPr="00630D34" w:rsidRDefault="000E1A14" w:rsidP="000E1A14">
      <w:pPr>
        <w:pStyle w:val="a3"/>
        <w:rPr>
          <w:b/>
          <w:bCs/>
          <w:sz w:val="16"/>
          <w:szCs w:val="16"/>
        </w:rPr>
      </w:pPr>
    </w:p>
    <w:p w:rsidR="000E1A14" w:rsidRPr="00630D34" w:rsidRDefault="000E1A14" w:rsidP="000E1A14">
      <w:pPr>
        <w:pStyle w:val="a3"/>
        <w:numPr>
          <w:ilvl w:val="0"/>
          <w:numId w:val="2"/>
        </w:numPr>
        <w:jc w:val="center"/>
        <w:rPr>
          <w:b/>
          <w:bCs/>
          <w:sz w:val="24"/>
        </w:rPr>
      </w:pPr>
      <w:r w:rsidRPr="00630D34">
        <w:rPr>
          <w:b/>
          <w:bCs/>
          <w:sz w:val="24"/>
        </w:rPr>
        <w:t>Права</w:t>
      </w:r>
    </w:p>
    <w:p w:rsidR="000E1A14" w:rsidRPr="00630D34" w:rsidRDefault="000E1A14" w:rsidP="000E1A14">
      <w:pPr>
        <w:pStyle w:val="a3"/>
        <w:rPr>
          <w:b/>
          <w:bCs/>
          <w:sz w:val="16"/>
          <w:szCs w:val="16"/>
        </w:rPr>
      </w:pPr>
    </w:p>
    <w:p w:rsidR="000E1A14" w:rsidRPr="00630D34" w:rsidRDefault="006949C8" w:rsidP="000E1A14">
      <w:pPr>
        <w:pStyle w:val="a3"/>
        <w:jc w:val="both"/>
        <w:rPr>
          <w:sz w:val="24"/>
        </w:rPr>
      </w:pPr>
      <w:r w:rsidRPr="00630D34">
        <w:rPr>
          <w:sz w:val="24"/>
        </w:rPr>
        <w:t>Руководитель органа</w:t>
      </w:r>
      <w:r w:rsidR="00EE665F" w:rsidRPr="00630D34">
        <w:rPr>
          <w:sz w:val="24"/>
        </w:rPr>
        <w:t xml:space="preserve"> </w:t>
      </w:r>
      <w:r w:rsidR="000E1A14" w:rsidRPr="00630D34">
        <w:rPr>
          <w:sz w:val="24"/>
        </w:rPr>
        <w:t>финансового контроля имеет право: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 xml:space="preserve">4.1. По согласованию с руководителями соответствующих органов местного самоуправления принимать  участие в заседаниях </w:t>
      </w:r>
      <w:r w:rsidR="001D128F" w:rsidRPr="00630D34">
        <w:rPr>
          <w:sz w:val="24"/>
        </w:rPr>
        <w:t>Собрания</w:t>
      </w:r>
      <w:r w:rsidRPr="00630D34">
        <w:rPr>
          <w:sz w:val="24"/>
        </w:rPr>
        <w:t xml:space="preserve"> депутатов</w:t>
      </w:r>
      <w:r w:rsidR="00B94278" w:rsidRPr="00630D34">
        <w:rPr>
          <w:sz w:val="24"/>
        </w:rPr>
        <w:t xml:space="preserve"> сельского поселения</w:t>
      </w:r>
      <w:r w:rsidRPr="00630D34">
        <w:rPr>
          <w:sz w:val="24"/>
        </w:rPr>
        <w:t xml:space="preserve">, его постоянных комиссий и рабочих групп, заседаниях  других органов местного самоуправления  по вопросам, отнесенным к полномочиям </w:t>
      </w:r>
      <w:r w:rsidR="00EE665F" w:rsidRPr="00630D34">
        <w:rPr>
          <w:sz w:val="24"/>
        </w:rPr>
        <w:t>органом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 xml:space="preserve">4.2. Обладает правом внесения проектов муниципальных нормативных правовых актов по вопросам, отнесенным к полномочиям </w:t>
      </w:r>
      <w:r w:rsidR="00EE665F" w:rsidRPr="00630D34">
        <w:rPr>
          <w:sz w:val="24"/>
        </w:rPr>
        <w:t>органа</w:t>
      </w:r>
      <w:r w:rsidRPr="00630D34">
        <w:rPr>
          <w:sz w:val="24"/>
        </w:rPr>
        <w:t xml:space="preserve"> на рассмотрение </w:t>
      </w:r>
      <w:r w:rsidR="001D128F" w:rsidRPr="00630D34">
        <w:rPr>
          <w:sz w:val="24"/>
        </w:rPr>
        <w:t>Собрания</w:t>
      </w:r>
      <w:r w:rsidR="00B94278" w:rsidRPr="00630D34">
        <w:rPr>
          <w:sz w:val="24"/>
        </w:rPr>
        <w:t xml:space="preserve"> депутатов сельского поселения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>4.3. Участвовать в обсуждении вопросов, касающихся исполняемых им должностных обязанностей.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 xml:space="preserve">4.4.Вносить на рассмотрение руководителя организации </w:t>
      </w:r>
      <w:r w:rsidR="001D128F" w:rsidRPr="00630D34">
        <w:rPr>
          <w:sz w:val="24"/>
        </w:rPr>
        <w:t>предложения,</w:t>
      </w:r>
      <w:r w:rsidRPr="00630D34">
        <w:rPr>
          <w:sz w:val="24"/>
        </w:rPr>
        <w:t xml:space="preserve"> по улучшению деятельности возглавляемого </w:t>
      </w:r>
      <w:r w:rsidR="00EE665F" w:rsidRPr="00630D34">
        <w:rPr>
          <w:sz w:val="24"/>
        </w:rPr>
        <w:t>Органом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>4.5.Осуществлять взаимодействие с руководителями других структурны</w:t>
      </w:r>
      <w:r w:rsidR="00CB0926" w:rsidRPr="00630D34">
        <w:rPr>
          <w:sz w:val="24"/>
        </w:rPr>
        <w:t>х подразделений а</w:t>
      </w:r>
      <w:r w:rsidRPr="00630D34">
        <w:rPr>
          <w:sz w:val="24"/>
        </w:rPr>
        <w:t xml:space="preserve">дминистрации </w:t>
      </w:r>
      <w:r w:rsidR="001D128F" w:rsidRPr="00630D34">
        <w:rPr>
          <w:sz w:val="24"/>
        </w:rPr>
        <w:t xml:space="preserve">сельского поселения. 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sz w:val="24"/>
        </w:rPr>
        <w:t xml:space="preserve">4.6. Подписывать </w:t>
      </w:r>
      <w:r w:rsidRPr="00630D34">
        <w:rPr>
          <w:bCs/>
          <w:sz w:val="24"/>
        </w:rPr>
        <w:t>(визировать) документы в пределах своей компетенции.</w:t>
      </w:r>
    </w:p>
    <w:p w:rsidR="000E1A14" w:rsidRPr="00630D34" w:rsidRDefault="000E1A14" w:rsidP="000E1A14">
      <w:pPr>
        <w:pStyle w:val="a3"/>
        <w:ind w:left="0"/>
        <w:jc w:val="both"/>
        <w:rPr>
          <w:bCs/>
          <w:sz w:val="24"/>
        </w:rPr>
      </w:pPr>
      <w:r w:rsidRPr="00630D34">
        <w:rPr>
          <w:bCs/>
          <w:sz w:val="24"/>
        </w:rPr>
        <w:t>4.7. Вносить руководству организации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0E1A14" w:rsidRPr="00630D34" w:rsidRDefault="000E1A14" w:rsidP="000E1A14">
      <w:pPr>
        <w:pStyle w:val="a3"/>
        <w:ind w:left="0"/>
        <w:jc w:val="both"/>
        <w:rPr>
          <w:sz w:val="24"/>
        </w:rPr>
      </w:pPr>
      <w:r w:rsidRPr="00630D34">
        <w:rPr>
          <w:bCs/>
          <w:sz w:val="24"/>
        </w:rPr>
        <w:t xml:space="preserve">4.8. Требовать от </w:t>
      </w:r>
      <w:r w:rsidR="00CB0926" w:rsidRPr="00630D34">
        <w:rPr>
          <w:sz w:val="24"/>
        </w:rPr>
        <w:t>г</w:t>
      </w:r>
      <w:r w:rsidRPr="00630D34">
        <w:rPr>
          <w:sz w:val="24"/>
        </w:rPr>
        <w:t xml:space="preserve">лавы </w:t>
      </w:r>
      <w:r w:rsidR="00C62B54" w:rsidRPr="00630D34">
        <w:rPr>
          <w:sz w:val="24"/>
        </w:rPr>
        <w:t xml:space="preserve">администрации </w:t>
      </w:r>
      <w:r w:rsidR="00B94278" w:rsidRPr="00630D34">
        <w:rPr>
          <w:sz w:val="24"/>
        </w:rPr>
        <w:t xml:space="preserve">сельского </w:t>
      </w:r>
      <w:r w:rsidR="006949C8" w:rsidRPr="00630D34">
        <w:rPr>
          <w:sz w:val="24"/>
        </w:rPr>
        <w:t xml:space="preserve">поселения </w:t>
      </w:r>
      <w:r w:rsidRPr="00630D34">
        <w:rPr>
          <w:sz w:val="24"/>
        </w:rPr>
        <w:t>оказания содействия в исполнении своих должностных обязанностей и прав.</w:t>
      </w:r>
    </w:p>
    <w:p w:rsidR="000E1A14" w:rsidRDefault="00CB0926" w:rsidP="000E1A14">
      <w:pPr>
        <w:pStyle w:val="a3"/>
        <w:ind w:left="0"/>
        <w:jc w:val="both"/>
        <w:rPr>
          <w:sz w:val="24"/>
        </w:rPr>
      </w:pPr>
      <w:r w:rsidRPr="00630D34">
        <w:rPr>
          <w:sz w:val="24"/>
        </w:rPr>
        <w:t>4.9. Представлять интересы а</w:t>
      </w:r>
      <w:r w:rsidR="000E1A14" w:rsidRPr="00630D34">
        <w:rPr>
          <w:sz w:val="24"/>
        </w:rPr>
        <w:t xml:space="preserve">дминистрации </w:t>
      </w:r>
      <w:r w:rsidR="001D128F" w:rsidRPr="00630D34">
        <w:rPr>
          <w:sz w:val="24"/>
        </w:rPr>
        <w:t xml:space="preserve">сельского поселения </w:t>
      </w:r>
      <w:r w:rsidR="000E1A14" w:rsidRPr="00630D34">
        <w:rPr>
          <w:sz w:val="24"/>
        </w:rPr>
        <w:t xml:space="preserve"> в сторонних организациях по вопросам, относящимся к </w:t>
      </w:r>
      <w:r w:rsidR="00B94278" w:rsidRPr="00630D34">
        <w:rPr>
          <w:sz w:val="24"/>
        </w:rPr>
        <w:t xml:space="preserve">производственной деятельности </w:t>
      </w:r>
      <w:r w:rsidRPr="00630D34">
        <w:rPr>
          <w:sz w:val="24"/>
        </w:rPr>
        <w:t>а</w:t>
      </w:r>
      <w:r w:rsidR="000E1A14" w:rsidRPr="00630D34">
        <w:rPr>
          <w:sz w:val="24"/>
        </w:rPr>
        <w:t xml:space="preserve">дминистрации </w:t>
      </w:r>
      <w:r w:rsidR="001D128F" w:rsidRPr="00630D34">
        <w:rPr>
          <w:sz w:val="24"/>
        </w:rPr>
        <w:t xml:space="preserve">сельского поселения </w:t>
      </w:r>
    </w:p>
    <w:p w:rsidR="00630D34" w:rsidRPr="00630D34" w:rsidRDefault="00630D34" w:rsidP="000E1A14">
      <w:pPr>
        <w:pStyle w:val="a3"/>
        <w:ind w:left="0"/>
        <w:jc w:val="both"/>
        <w:rPr>
          <w:bCs/>
          <w:sz w:val="16"/>
          <w:szCs w:val="16"/>
        </w:rPr>
      </w:pPr>
    </w:p>
    <w:p w:rsidR="000E1A14" w:rsidRPr="00630D34" w:rsidRDefault="000E1A14" w:rsidP="000E1A14">
      <w:pPr>
        <w:pStyle w:val="a3"/>
        <w:numPr>
          <w:ilvl w:val="0"/>
          <w:numId w:val="2"/>
        </w:numPr>
        <w:jc w:val="center"/>
        <w:rPr>
          <w:b/>
          <w:bCs/>
          <w:sz w:val="24"/>
        </w:rPr>
      </w:pPr>
      <w:r w:rsidRPr="00630D34">
        <w:rPr>
          <w:b/>
          <w:bCs/>
          <w:sz w:val="24"/>
        </w:rPr>
        <w:t>Ответственность</w:t>
      </w:r>
    </w:p>
    <w:p w:rsidR="000E1A14" w:rsidRPr="00630D34" w:rsidRDefault="000E1A14" w:rsidP="000E1A14">
      <w:pPr>
        <w:pStyle w:val="a3"/>
        <w:jc w:val="both"/>
        <w:rPr>
          <w:sz w:val="16"/>
          <w:szCs w:val="16"/>
        </w:rPr>
      </w:pPr>
    </w:p>
    <w:p w:rsidR="000E1A14" w:rsidRPr="00630D34" w:rsidRDefault="006949C8" w:rsidP="000E1A14">
      <w:pPr>
        <w:pStyle w:val="a3"/>
        <w:ind w:left="0" w:firstLine="360"/>
        <w:jc w:val="both"/>
        <w:rPr>
          <w:sz w:val="24"/>
        </w:rPr>
      </w:pPr>
      <w:r w:rsidRPr="00630D34">
        <w:rPr>
          <w:sz w:val="24"/>
        </w:rPr>
        <w:t>Руководитель органа</w:t>
      </w:r>
      <w:r w:rsidR="00C62B54" w:rsidRPr="00630D34">
        <w:rPr>
          <w:sz w:val="24"/>
        </w:rPr>
        <w:t xml:space="preserve"> </w:t>
      </w:r>
      <w:r w:rsidR="000E1A14" w:rsidRPr="00630D34">
        <w:rPr>
          <w:sz w:val="24"/>
        </w:rPr>
        <w:t>финансового контроля несет ответственность: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>5.1.За неисполнение или  ненадлежащее исполнение своих обязанностей, предусмотренных настоящей должностной инструкцией, - в  соответствии с действующим  трудовым законодательством Российской Федерации.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>5.2. За правонарушения, совершенные в период осуществления своей деятельности,- в соответствии с действующим гражданским, административным и уголовным законодательством РФ.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>5.3. За причинение материального ущерба - в соответствии с действующим законодательством РФ.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>5.4.За нарушение Правил внутреннего трудового распорядка, правил противопожарной  безопасности и техники безопасности, установленных в организации – в соответствии с действующим законодательством РФ.</w:t>
      </w:r>
    </w:p>
    <w:p w:rsidR="000E1A14" w:rsidRDefault="000E1A14" w:rsidP="000E1A14"/>
    <w:p w:rsidR="000E1A14" w:rsidRDefault="000E1A14" w:rsidP="000E1A14"/>
    <w:p w:rsidR="000E1A14" w:rsidRDefault="000E1A14" w:rsidP="000E1A14"/>
    <w:p w:rsidR="000E1A14" w:rsidRDefault="000E1A14" w:rsidP="000E1A14"/>
    <w:p w:rsidR="001D128F" w:rsidRDefault="001D128F" w:rsidP="000E1A14"/>
    <w:p w:rsidR="001D128F" w:rsidRDefault="001D128F" w:rsidP="000E1A14"/>
    <w:p w:rsidR="001D128F" w:rsidRDefault="001D128F" w:rsidP="000E1A14"/>
    <w:p w:rsidR="00A972BF" w:rsidRDefault="00A972BF" w:rsidP="000E1A14"/>
    <w:p w:rsidR="00A972BF" w:rsidRDefault="00A972BF" w:rsidP="000E1A14"/>
    <w:p w:rsidR="00A972BF" w:rsidRDefault="00A972BF" w:rsidP="000E1A14"/>
    <w:p w:rsidR="004B541F" w:rsidRDefault="004B541F" w:rsidP="000E1A14">
      <w:pPr>
        <w:jc w:val="center"/>
        <w:rPr>
          <w:b/>
          <w:sz w:val="24"/>
        </w:rPr>
      </w:pPr>
    </w:p>
    <w:p w:rsidR="004B541F" w:rsidRPr="004B541F" w:rsidRDefault="004B541F" w:rsidP="004B541F">
      <w:pPr>
        <w:tabs>
          <w:tab w:val="left" w:pos="7680"/>
        </w:tabs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4B541F" w:rsidRDefault="004B541F" w:rsidP="000E1A14">
      <w:pPr>
        <w:jc w:val="center"/>
        <w:rPr>
          <w:b/>
          <w:sz w:val="24"/>
        </w:rPr>
      </w:pPr>
    </w:p>
    <w:p w:rsidR="000E1A14" w:rsidRPr="00630D34" w:rsidRDefault="000E1A14" w:rsidP="000E1A14">
      <w:pPr>
        <w:jc w:val="center"/>
        <w:rPr>
          <w:b/>
          <w:sz w:val="24"/>
        </w:rPr>
      </w:pPr>
      <w:r w:rsidRPr="00630D34">
        <w:rPr>
          <w:b/>
          <w:sz w:val="24"/>
        </w:rPr>
        <w:t>ДОЛЖНОСТНАЯ ИНСТРУКЦИЯ</w:t>
      </w:r>
    </w:p>
    <w:p w:rsidR="000E1A14" w:rsidRPr="00630D34" w:rsidRDefault="000E1A14" w:rsidP="000E1A14">
      <w:pPr>
        <w:jc w:val="center"/>
        <w:rPr>
          <w:b/>
          <w:sz w:val="24"/>
        </w:rPr>
      </w:pPr>
      <w:r w:rsidRPr="00630D34">
        <w:rPr>
          <w:b/>
          <w:sz w:val="24"/>
        </w:rPr>
        <w:t xml:space="preserve">специалиста </w:t>
      </w:r>
      <w:r w:rsidR="00C62B54" w:rsidRPr="00630D34">
        <w:rPr>
          <w:b/>
          <w:sz w:val="24"/>
        </w:rPr>
        <w:t>органа</w:t>
      </w:r>
      <w:r w:rsidRPr="00630D34">
        <w:rPr>
          <w:b/>
          <w:sz w:val="24"/>
        </w:rPr>
        <w:t xml:space="preserve"> финансового контроля</w:t>
      </w:r>
    </w:p>
    <w:p w:rsidR="000E1A14" w:rsidRPr="00630D34" w:rsidRDefault="000E1A14" w:rsidP="000E1A14">
      <w:pPr>
        <w:rPr>
          <w:b/>
          <w:sz w:val="24"/>
        </w:rPr>
      </w:pPr>
    </w:p>
    <w:p w:rsidR="000E1A14" w:rsidRPr="00630D34" w:rsidRDefault="000E1A14" w:rsidP="000E1A14">
      <w:pPr>
        <w:numPr>
          <w:ilvl w:val="0"/>
          <w:numId w:val="3"/>
        </w:numPr>
        <w:jc w:val="center"/>
        <w:rPr>
          <w:sz w:val="24"/>
        </w:rPr>
      </w:pPr>
      <w:r w:rsidRPr="00630D34">
        <w:rPr>
          <w:b/>
          <w:sz w:val="24"/>
        </w:rPr>
        <w:t>Общие положения.</w:t>
      </w:r>
    </w:p>
    <w:p w:rsidR="000E1A14" w:rsidRPr="00630D34" w:rsidRDefault="000E1A14" w:rsidP="000E1A14">
      <w:pPr>
        <w:ind w:left="360"/>
        <w:rPr>
          <w:sz w:val="16"/>
          <w:szCs w:val="16"/>
        </w:rPr>
      </w:pPr>
    </w:p>
    <w:p w:rsidR="000E1A14" w:rsidRPr="00630D34" w:rsidRDefault="000E1A14" w:rsidP="000E1A14">
      <w:pPr>
        <w:rPr>
          <w:sz w:val="24"/>
        </w:rPr>
      </w:pPr>
      <w:r w:rsidRPr="00630D34">
        <w:rPr>
          <w:sz w:val="24"/>
        </w:rPr>
        <w:t xml:space="preserve">1.1. Должность  специалиста  </w:t>
      </w:r>
      <w:r w:rsidR="00C62B54" w:rsidRPr="00630D34">
        <w:rPr>
          <w:sz w:val="24"/>
        </w:rPr>
        <w:t>органа</w:t>
      </w:r>
      <w:r w:rsidRPr="00630D34">
        <w:rPr>
          <w:sz w:val="24"/>
        </w:rPr>
        <w:t xml:space="preserve"> финансового контр</w:t>
      </w:r>
      <w:r w:rsidR="00C62B54" w:rsidRPr="00630D34">
        <w:rPr>
          <w:sz w:val="24"/>
        </w:rPr>
        <w:t xml:space="preserve">оля (далее </w:t>
      </w:r>
      <w:r w:rsidRPr="00630D34">
        <w:rPr>
          <w:sz w:val="24"/>
        </w:rPr>
        <w:t xml:space="preserve">специалист) относится   к </w:t>
      </w:r>
      <w:r w:rsidR="007C03F7" w:rsidRPr="00630D34">
        <w:rPr>
          <w:sz w:val="24"/>
        </w:rPr>
        <w:t xml:space="preserve">младшей </w:t>
      </w:r>
      <w:r w:rsidRPr="00630D34">
        <w:rPr>
          <w:sz w:val="24"/>
        </w:rPr>
        <w:t xml:space="preserve">группе   </w:t>
      </w:r>
      <w:r w:rsidR="001C2262" w:rsidRPr="00630D34">
        <w:rPr>
          <w:sz w:val="24"/>
        </w:rPr>
        <w:t>должностей муниципальной службы</w:t>
      </w:r>
      <w:r w:rsidR="00CB0926" w:rsidRPr="00630D34">
        <w:rPr>
          <w:sz w:val="24"/>
        </w:rPr>
        <w:t xml:space="preserve"> а</w:t>
      </w:r>
      <w:r w:rsidR="001C2262" w:rsidRPr="00630D34">
        <w:rPr>
          <w:sz w:val="24"/>
        </w:rPr>
        <w:t>дминистрации</w:t>
      </w:r>
      <w:r w:rsidRPr="00630D34">
        <w:rPr>
          <w:sz w:val="24"/>
        </w:rPr>
        <w:t xml:space="preserve"> </w:t>
      </w:r>
      <w:r w:rsidR="001C2262" w:rsidRPr="00630D34">
        <w:rPr>
          <w:sz w:val="24"/>
        </w:rPr>
        <w:t>сельского</w:t>
      </w:r>
      <w:r w:rsidR="006949C8" w:rsidRPr="00630D34">
        <w:rPr>
          <w:sz w:val="24"/>
        </w:rPr>
        <w:t xml:space="preserve"> поселения</w:t>
      </w:r>
      <w:r w:rsidR="001D128F" w:rsidRPr="00630D34">
        <w:rPr>
          <w:sz w:val="24"/>
        </w:rPr>
        <w:t xml:space="preserve"> «</w:t>
      </w:r>
      <w:r w:rsidR="00F47844">
        <w:rPr>
          <w:sz w:val="24"/>
        </w:rPr>
        <w:t xml:space="preserve">село </w:t>
      </w:r>
      <w:proofErr w:type="spellStart"/>
      <w:r w:rsidR="00F47844">
        <w:rPr>
          <w:sz w:val="24"/>
        </w:rPr>
        <w:t>Эминхюр</w:t>
      </w:r>
      <w:proofErr w:type="spellEnd"/>
      <w:r w:rsidR="001D128F" w:rsidRPr="00630D34">
        <w:rPr>
          <w:sz w:val="24"/>
        </w:rPr>
        <w:t>»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rPr>
          <w:sz w:val="24"/>
        </w:rPr>
      </w:pPr>
      <w:r w:rsidRPr="00630D34">
        <w:rPr>
          <w:sz w:val="24"/>
        </w:rPr>
        <w:t xml:space="preserve">1.2.  специалист </w:t>
      </w:r>
      <w:r w:rsidR="001C2262" w:rsidRPr="00630D34">
        <w:rPr>
          <w:sz w:val="24"/>
        </w:rPr>
        <w:t>органа</w:t>
      </w:r>
      <w:r w:rsidRPr="00630D34">
        <w:rPr>
          <w:sz w:val="24"/>
        </w:rPr>
        <w:t xml:space="preserve"> финансового </w:t>
      </w:r>
      <w:r w:rsidR="0071202D" w:rsidRPr="00630D34">
        <w:rPr>
          <w:sz w:val="24"/>
        </w:rPr>
        <w:t>контроля назначается</w:t>
      </w:r>
      <w:r w:rsidRPr="00630D34">
        <w:rPr>
          <w:sz w:val="24"/>
        </w:rPr>
        <w:t xml:space="preserve"> </w:t>
      </w:r>
      <w:proofErr w:type="gramStart"/>
      <w:r w:rsidRPr="00630D34">
        <w:rPr>
          <w:sz w:val="24"/>
        </w:rPr>
        <w:t>на  должность</w:t>
      </w:r>
      <w:proofErr w:type="gramEnd"/>
      <w:r w:rsidRPr="00630D34">
        <w:rPr>
          <w:sz w:val="24"/>
        </w:rPr>
        <w:t xml:space="preserve"> по представлению </w:t>
      </w:r>
      <w:r w:rsidR="006949C8" w:rsidRPr="00630D34">
        <w:rPr>
          <w:sz w:val="24"/>
        </w:rPr>
        <w:t>руководителя</w:t>
      </w:r>
      <w:r w:rsidRPr="00630D34">
        <w:rPr>
          <w:sz w:val="24"/>
        </w:rPr>
        <w:t xml:space="preserve"> </w:t>
      </w:r>
      <w:r w:rsidR="006949C8" w:rsidRPr="00630D34">
        <w:rPr>
          <w:sz w:val="24"/>
        </w:rPr>
        <w:t>органа</w:t>
      </w:r>
      <w:r w:rsidR="00CB0926" w:rsidRPr="00630D34">
        <w:rPr>
          <w:sz w:val="24"/>
        </w:rPr>
        <w:t xml:space="preserve"> финансового контроля  а</w:t>
      </w:r>
      <w:r w:rsidRPr="00630D34">
        <w:rPr>
          <w:sz w:val="24"/>
        </w:rPr>
        <w:t xml:space="preserve">дминистрации </w:t>
      </w:r>
      <w:r w:rsidR="001D128F" w:rsidRPr="00630D34">
        <w:rPr>
          <w:sz w:val="24"/>
        </w:rPr>
        <w:t xml:space="preserve">сельского поселения </w:t>
      </w:r>
      <w:r w:rsidRPr="00630D34">
        <w:rPr>
          <w:sz w:val="24"/>
        </w:rPr>
        <w:t>. Назначается и  освобож</w:t>
      </w:r>
      <w:r w:rsidR="00CB0926" w:rsidRPr="00630D34">
        <w:rPr>
          <w:sz w:val="24"/>
        </w:rPr>
        <w:t>дается от занимаемой должности г</w:t>
      </w:r>
      <w:r w:rsidRPr="00630D34">
        <w:rPr>
          <w:sz w:val="24"/>
        </w:rPr>
        <w:t>лавой</w:t>
      </w:r>
      <w:r w:rsidR="00C62B54" w:rsidRPr="00630D34">
        <w:rPr>
          <w:sz w:val="24"/>
        </w:rPr>
        <w:t xml:space="preserve"> администрации </w:t>
      </w:r>
      <w:r w:rsidRPr="00630D34">
        <w:rPr>
          <w:sz w:val="24"/>
        </w:rPr>
        <w:t xml:space="preserve"> </w:t>
      </w:r>
      <w:r w:rsidR="001D128F" w:rsidRPr="00630D34">
        <w:rPr>
          <w:sz w:val="24"/>
        </w:rPr>
        <w:t xml:space="preserve">сельского поселения 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 xml:space="preserve">1.3.  специалист </w:t>
      </w:r>
      <w:r w:rsidR="00C62B54" w:rsidRPr="00630D34">
        <w:rPr>
          <w:sz w:val="24"/>
        </w:rPr>
        <w:t>органа</w:t>
      </w:r>
      <w:r w:rsidRPr="00630D34">
        <w:rPr>
          <w:sz w:val="24"/>
        </w:rPr>
        <w:t xml:space="preserve"> финансового контроля подчиняется </w:t>
      </w:r>
      <w:r w:rsidR="00C62B54" w:rsidRPr="00630D34">
        <w:rPr>
          <w:sz w:val="24"/>
        </w:rPr>
        <w:t>руководителю</w:t>
      </w:r>
      <w:r w:rsidRPr="00630D34">
        <w:rPr>
          <w:sz w:val="24"/>
        </w:rPr>
        <w:t xml:space="preserve"> </w:t>
      </w:r>
      <w:r w:rsidR="006949C8" w:rsidRPr="00630D34">
        <w:rPr>
          <w:sz w:val="24"/>
        </w:rPr>
        <w:t>органа</w:t>
      </w:r>
      <w:r w:rsidRPr="00630D34">
        <w:rPr>
          <w:sz w:val="24"/>
        </w:rPr>
        <w:t xml:space="preserve"> финансового контроля и </w:t>
      </w:r>
      <w:r w:rsidR="006D41CF" w:rsidRPr="00630D34">
        <w:rPr>
          <w:bCs/>
          <w:sz w:val="24"/>
        </w:rPr>
        <w:t>заместителю главы а</w:t>
      </w:r>
      <w:r w:rsidRPr="00630D34">
        <w:rPr>
          <w:bCs/>
          <w:sz w:val="24"/>
        </w:rPr>
        <w:t xml:space="preserve">дминистрации </w:t>
      </w:r>
      <w:r w:rsidR="001D128F" w:rsidRPr="00630D34">
        <w:rPr>
          <w:sz w:val="24"/>
        </w:rPr>
        <w:t xml:space="preserve">сельского поселения. </w:t>
      </w:r>
    </w:p>
    <w:p w:rsidR="000E1A14" w:rsidRPr="00630D34" w:rsidRDefault="000E1A14" w:rsidP="000E1A14">
      <w:pPr>
        <w:pStyle w:val="a3"/>
        <w:ind w:left="0"/>
        <w:rPr>
          <w:sz w:val="24"/>
        </w:rPr>
      </w:pPr>
      <w:r w:rsidRPr="00630D34">
        <w:rPr>
          <w:sz w:val="24"/>
        </w:rPr>
        <w:t xml:space="preserve">1.4. В своей работе  специалист  руководствуется федеральным законодательством, законами и иными нормативными правовыми актами  </w:t>
      </w:r>
      <w:r w:rsidR="00630D34" w:rsidRPr="00630D34">
        <w:rPr>
          <w:sz w:val="24"/>
        </w:rPr>
        <w:t>Республики Дагестан</w:t>
      </w:r>
      <w:r w:rsidRPr="00630D34">
        <w:rPr>
          <w:sz w:val="24"/>
        </w:rPr>
        <w:t>, Уст</w:t>
      </w:r>
      <w:r w:rsidR="00AB7C15" w:rsidRPr="00630D34">
        <w:rPr>
          <w:sz w:val="24"/>
        </w:rPr>
        <w:t>авом  муниципального образования</w:t>
      </w:r>
      <w:r w:rsidRPr="00630D34">
        <w:rPr>
          <w:sz w:val="24"/>
        </w:rPr>
        <w:t xml:space="preserve"> и иными  муниципальными  нормативными правовыми актами, Положением о</w:t>
      </w:r>
      <w:r w:rsidR="00AB7C15" w:rsidRPr="00630D34">
        <w:rPr>
          <w:sz w:val="24"/>
        </w:rPr>
        <w:t>б</w:t>
      </w:r>
      <w:r w:rsidRPr="00630D34">
        <w:rPr>
          <w:sz w:val="24"/>
        </w:rPr>
        <w:t xml:space="preserve"> </w:t>
      </w:r>
      <w:r w:rsidR="00EE665F" w:rsidRPr="00630D34">
        <w:rPr>
          <w:sz w:val="24"/>
        </w:rPr>
        <w:t>органе</w:t>
      </w:r>
      <w:r w:rsidRPr="00630D34">
        <w:rPr>
          <w:sz w:val="24"/>
        </w:rPr>
        <w:t xml:space="preserve"> финансового контроля.</w:t>
      </w:r>
    </w:p>
    <w:p w:rsidR="000E1A14" w:rsidRPr="00630D34" w:rsidRDefault="000E1A14" w:rsidP="000E1A14">
      <w:pPr>
        <w:pStyle w:val="a3"/>
        <w:ind w:left="0"/>
        <w:rPr>
          <w:sz w:val="24"/>
        </w:rPr>
      </w:pPr>
      <w:r w:rsidRPr="00630D34">
        <w:rPr>
          <w:sz w:val="24"/>
        </w:rPr>
        <w:t>1.5.  специалист</w:t>
      </w:r>
      <w:r w:rsidR="00AB7C15" w:rsidRPr="00630D34">
        <w:rPr>
          <w:sz w:val="24"/>
        </w:rPr>
        <w:t>,</w:t>
      </w:r>
      <w:r w:rsidRPr="00630D34">
        <w:rPr>
          <w:sz w:val="24"/>
        </w:rPr>
        <w:t xml:space="preserve"> в связи с исполнением  должностных обязанностей</w:t>
      </w:r>
      <w:r w:rsidR="00AB7C15" w:rsidRPr="00630D34">
        <w:rPr>
          <w:sz w:val="24"/>
        </w:rPr>
        <w:t>,</w:t>
      </w:r>
      <w:r w:rsidRPr="00630D34">
        <w:rPr>
          <w:sz w:val="24"/>
        </w:rPr>
        <w:t xml:space="preserve"> взаимодействует с государственными, муниципальными  предприятиями и учреж</w:t>
      </w:r>
      <w:r w:rsidR="00630D34" w:rsidRPr="00630D34">
        <w:rPr>
          <w:sz w:val="24"/>
        </w:rPr>
        <w:t>дениями,  Собрания</w:t>
      </w:r>
      <w:r w:rsidR="00AB7C15" w:rsidRPr="00630D34">
        <w:rPr>
          <w:sz w:val="24"/>
        </w:rPr>
        <w:t xml:space="preserve"> депутатов</w:t>
      </w:r>
      <w:r w:rsidR="00630D34" w:rsidRPr="00630D34">
        <w:rPr>
          <w:sz w:val="24"/>
        </w:rPr>
        <w:t xml:space="preserve"> сельского поселения</w:t>
      </w:r>
      <w:r w:rsidR="00AB7C15" w:rsidRPr="00630D34">
        <w:rPr>
          <w:sz w:val="24"/>
        </w:rPr>
        <w:t>, администрацией</w:t>
      </w:r>
      <w:r w:rsidRPr="00630D34">
        <w:rPr>
          <w:sz w:val="24"/>
        </w:rPr>
        <w:t xml:space="preserve"> района, специалистами сельских поселений, физическими и юридическими лицами.</w:t>
      </w:r>
    </w:p>
    <w:p w:rsidR="000E1A14" w:rsidRPr="00630D34" w:rsidRDefault="000E1A14" w:rsidP="000E1A14">
      <w:pPr>
        <w:pStyle w:val="a3"/>
        <w:ind w:firstLine="360"/>
        <w:rPr>
          <w:sz w:val="16"/>
          <w:szCs w:val="16"/>
        </w:rPr>
      </w:pPr>
    </w:p>
    <w:p w:rsidR="000E1A14" w:rsidRPr="00630D34" w:rsidRDefault="000E1A14" w:rsidP="000E1A14">
      <w:pPr>
        <w:pStyle w:val="a3"/>
        <w:numPr>
          <w:ilvl w:val="0"/>
          <w:numId w:val="3"/>
        </w:numPr>
        <w:jc w:val="center"/>
        <w:rPr>
          <w:b/>
          <w:sz w:val="24"/>
        </w:rPr>
      </w:pPr>
      <w:r w:rsidRPr="00630D34">
        <w:rPr>
          <w:b/>
          <w:sz w:val="24"/>
        </w:rPr>
        <w:t>Квалификационные требования</w:t>
      </w:r>
    </w:p>
    <w:p w:rsidR="000E1A14" w:rsidRPr="00630D34" w:rsidRDefault="000E1A14" w:rsidP="000E1A14">
      <w:pPr>
        <w:pStyle w:val="a3"/>
        <w:rPr>
          <w:b/>
          <w:sz w:val="16"/>
          <w:szCs w:val="16"/>
        </w:rPr>
      </w:pPr>
    </w:p>
    <w:p w:rsidR="000E1A14" w:rsidRPr="00630D34" w:rsidRDefault="000E1A14" w:rsidP="000E1A14">
      <w:pPr>
        <w:pStyle w:val="a3"/>
        <w:ind w:left="0" w:firstLine="360"/>
        <w:rPr>
          <w:sz w:val="24"/>
        </w:rPr>
      </w:pPr>
      <w:r w:rsidRPr="00630D34">
        <w:rPr>
          <w:sz w:val="24"/>
        </w:rPr>
        <w:t xml:space="preserve">Для  замещения должности  специалиста </w:t>
      </w:r>
      <w:r w:rsidR="00C62B54" w:rsidRPr="00630D34">
        <w:rPr>
          <w:sz w:val="24"/>
        </w:rPr>
        <w:t>органа</w:t>
      </w:r>
      <w:r w:rsidRPr="00630D34">
        <w:rPr>
          <w:sz w:val="24"/>
        </w:rPr>
        <w:t xml:space="preserve"> финансового контроля необходимо:</w:t>
      </w:r>
    </w:p>
    <w:p w:rsidR="000E1A14" w:rsidRPr="00630D34" w:rsidRDefault="000E1A14" w:rsidP="000E1A14">
      <w:pPr>
        <w:pStyle w:val="a3"/>
        <w:ind w:left="0"/>
        <w:rPr>
          <w:sz w:val="24"/>
        </w:rPr>
      </w:pPr>
      <w:r w:rsidRPr="00630D34">
        <w:rPr>
          <w:sz w:val="24"/>
        </w:rPr>
        <w:t>2.1.Высшее профессиональное образование.</w:t>
      </w:r>
    </w:p>
    <w:p w:rsidR="000E1A14" w:rsidRPr="00630D34" w:rsidRDefault="000E1A14" w:rsidP="000E1A14">
      <w:pPr>
        <w:pStyle w:val="a3"/>
        <w:ind w:left="0"/>
        <w:rPr>
          <w:bCs/>
          <w:sz w:val="24"/>
        </w:rPr>
      </w:pPr>
      <w:r w:rsidRPr="00630D34">
        <w:rPr>
          <w:sz w:val="24"/>
        </w:rPr>
        <w:t xml:space="preserve">2.2. Знание </w:t>
      </w:r>
      <w:r w:rsidRPr="00630D34">
        <w:rPr>
          <w:bCs/>
          <w:sz w:val="24"/>
        </w:rPr>
        <w:t xml:space="preserve">Конституции  Российской Федерации, Устава </w:t>
      </w:r>
      <w:r w:rsidR="00630D34" w:rsidRPr="00630D34">
        <w:rPr>
          <w:bCs/>
          <w:sz w:val="24"/>
        </w:rPr>
        <w:t>Республики Дагестан</w:t>
      </w:r>
      <w:r w:rsidRPr="00630D34">
        <w:rPr>
          <w:bCs/>
          <w:sz w:val="24"/>
        </w:rPr>
        <w:t xml:space="preserve">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</w:t>
      </w:r>
      <w:r w:rsidR="00630D34" w:rsidRPr="00630D34">
        <w:rPr>
          <w:bCs/>
          <w:sz w:val="24"/>
        </w:rPr>
        <w:t>Республики Дагестан</w:t>
      </w:r>
      <w:r w:rsidRPr="00630D34">
        <w:rPr>
          <w:bCs/>
          <w:sz w:val="24"/>
        </w:rPr>
        <w:t>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0E1A14" w:rsidRPr="00630D34" w:rsidRDefault="000E1A14" w:rsidP="000E1A14">
      <w:pPr>
        <w:pStyle w:val="a3"/>
        <w:ind w:left="0"/>
        <w:rPr>
          <w:bCs/>
          <w:sz w:val="24"/>
        </w:rPr>
      </w:pPr>
      <w:r w:rsidRPr="00630D34">
        <w:rPr>
          <w:bCs/>
          <w:sz w:val="24"/>
        </w:rPr>
        <w:t xml:space="preserve">2.3. Профессиональные навыки работы в сфере, соответствующей направлению деятельности структурного </w:t>
      </w:r>
      <w:r w:rsidR="0071202D" w:rsidRPr="00630D34">
        <w:rPr>
          <w:bCs/>
          <w:sz w:val="24"/>
        </w:rPr>
        <w:t>подразделения, подготовки</w:t>
      </w:r>
      <w:r w:rsidRPr="00630D34">
        <w:rPr>
          <w:bCs/>
          <w:sz w:val="24"/>
        </w:rPr>
        <w:t xml:space="preserve"> проектов муниципальных правовых актов, выполнения поручений </w:t>
      </w:r>
      <w:r w:rsidR="006949C8" w:rsidRPr="00630D34">
        <w:rPr>
          <w:sz w:val="24"/>
        </w:rPr>
        <w:t>руководителя</w:t>
      </w:r>
      <w:r w:rsidRPr="00630D34">
        <w:rPr>
          <w:sz w:val="24"/>
        </w:rPr>
        <w:t xml:space="preserve"> </w:t>
      </w:r>
      <w:r w:rsidR="006949C8" w:rsidRPr="00630D34">
        <w:rPr>
          <w:sz w:val="24"/>
        </w:rPr>
        <w:t>органа</w:t>
      </w:r>
      <w:r w:rsidRPr="00630D34">
        <w:rPr>
          <w:sz w:val="24"/>
        </w:rPr>
        <w:t xml:space="preserve"> финансового </w:t>
      </w:r>
      <w:r w:rsidR="0071202D" w:rsidRPr="00630D34">
        <w:rPr>
          <w:sz w:val="24"/>
        </w:rPr>
        <w:t>контроля администрации</w:t>
      </w:r>
      <w:r w:rsidRPr="00630D34">
        <w:rPr>
          <w:sz w:val="24"/>
        </w:rPr>
        <w:t xml:space="preserve"> </w:t>
      </w:r>
      <w:r w:rsidR="00630D34" w:rsidRPr="00630D34">
        <w:rPr>
          <w:sz w:val="24"/>
        </w:rPr>
        <w:t>с</w:t>
      </w:r>
      <w:r w:rsidR="001D128F" w:rsidRPr="00630D34">
        <w:rPr>
          <w:sz w:val="24"/>
        </w:rPr>
        <w:t xml:space="preserve">ельского </w:t>
      </w:r>
      <w:r w:rsidR="0071202D" w:rsidRPr="00630D34">
        <w:rPr>
          <w:sz w:val="24"/>
        </w:rPr>
        <w:t xml:space="preserve">поселения </w:t>
      </w:r>
      <w:r w:rsidR="0071202D" w:rsidRPr="00630D34">
        <w:rPr>
          <w:bCs/>
          <w:sz w:val="24"/>
        </w:rPr>
        <w:t>и</w:t>
      </w:r>
      <w:r w:rsidRPr="00630D34">
        <w:rPr>
          <w:bCs/>
          <w:sz w:val="24"/>
        </w:rPr>
        <w:t xml:space="preserve"> главы </w:t>
      </w:r>
      <w:r w:rsidR="00C62B54" w:rsidRPr="00630D34">
        <w:rPr>
          <w:bCs/>
          <w:sz w:val="24"/>
        </w:rPr>
        <w:t xml:space="preserve">администрации </w:t>
      </w:r>
      <w:r w:rsidR="00630D34" w:rsidRPr="00630D34">
        <w:rPr>
          <w:sz w:val="24"/>
        </w:rPr>
        <w:t>с</w:t>
      </w:r>
      <w:r w:rsidR="001D128F" w:rsidRPr="00630D34">
        <w:rPr>
          <w:sz w:val="24"/>
        </w:rPr>
        <w:t xml:space="preserve">ельского </w:t>
      </w:r>
      <w:r w:rsidR="0071202D" w:rsidRPr="00630D34">
        <w:rPr>
          <w:sz w:val="24"/>
        </w:rPr>
        <w:t>поселения,</w:t>
      </w:r>
      <w:r w:rsidRPr="00630D34">
        <w:rPr>
          <w:bCs/>
          <w:sz w:val="24"/>
        </w:rPr>
        <w:t xml:space="preserve"> эффективного планирования рабочего </w:t>
      </w:r>
      <w:r w:rsidRPr="00630D34">
        <w:rPr>
          <w:sz w:val="24"/>
        </w:rPr>
        <w:t>(</w:t>
      </w:r>
      <w:r w:rsidRPr="00630D34">
        <w:rPr>
          <w:bCs/>
          <w:sz w:val="24"/>
        </w:rPr>
        <w:t>служебного) времени, использования опыта и мнения коллег, пользования оргтехникой и программными продуктами;</w:t>
      </w:r>
    </w:p>
    <w:p w:rsidR="000E1A14" w:rsidRPr="00630D34" w:rsidRDefault="000E1A14" w:rsidP="000E1A14">
      <w:pPr>
        <w:jc w:val="both"/>
        <w:rPr>
          <w:sz w:val="16"/>
          <w:szCs w:val="16"/>
        </w:rPr>
      </w:pPr>
      <w:r w:rsidRPr="00630D34">
        <w:rPr>
          <w:sz w:val="24"/>
        </w:rPr>
        <w:t xml:space="preserve">                       </w:t>
      </w:r>
    </w:p>
    <w:p w:rsidR="000E1A14" w:rsidRPr="00630D34" w:rsidRDefault="000E1A14" w:rsidP="000E1A14">
      <w:pPr>
        <w:jc w:val="center"/>
        <w:rPr>
          <w:b/>
          <w:bCs/>
          <w:sz w:val="24"/>
        </w:rPr>
      </w:pPr>
      <w:r w:rsidRPr="00630D34">
        <w:rPr>
          <w:b/>
          <w:bCs/>
          <w:sz w:val="24"/>
        </w:rPr>
        <w:t>3. Должностные обязанности</w:t>
      </w:r>
    </w:p>
    <w:p w:rsidR="000E1A14" w:rsidRPr="00630D34" w:rsidRDefault="000E1A14" w:rsidP="000E1A14">
      <w:pPr>
        <w:jc w:val="both"/>
        <w:rPr>
          <w:sz w:val="16"/>
          <w:szCs w:val="16"/>
        </w:rPr>
      </w:pP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 xml:space="preserve">  </w:t>
      </w:r>
      <w:r w:rsidRPr="00630D34">
        <w:rPr>
          <w:sz w:val="24"/>
        </w:rPr>
        <w:tab/>
        <w:t xml:space="preserve"> специалист  </w:t>
      </w:r>
      <w:r w:rsidR="00C62B54" w:rsidRPr="00630D34">
        <w:rPr>
          <w:sz w:val="24"/>
        </w:rPr>
        <w:t>органа</w:t>
      </w:r>
      <w:r w:rsidRPr="00630D34">
        <w:rPr>
          <w:sz w:val="24"/>
        </w:rPr>
        <w:t xml:space="preserve"> финансового контроля:</w:t>
      </w:r>
    </w:p>
    <w:p w:rsidR="000E1A14" w:rsidRPr="00630D34" w:rsidRDefault="000E1A14" w:rsidP="000E1A14">
      <w:pPr>
        <w:pStyle w:val="a3"/>
        <w:ind w:left="0"/>
        <w:rPr>
          <w:b/>
          <w:bCs/>
          <w:sz w:val="24"/>
        </w:rPr>
      </w:pPr>
      <w:r w:rsidRPr="00630D34">
        <w:rPr>
          <w:bCs/>
          <w:sz w:val="24"/>
        </w:rPr>
        <w:t xml:space="preserve">3.1. </w:t>
      </w:r>
      <w:r w:rsidR="0071202D" w:rsidRPr="00630D34">
        <w:rPr>
          <w:bCs/>
          <w:sz w:val="24"/>
        </w:rPr>
        <w:t>Осуществляет финансовый</w:t>
      </w:r>
      <w:r w:rsidR="00CB0926" w:rsidRPr="00630D34">
        <w:rPr>
          <w:bCs/>
          <w:sz w:val="24"/>
        </w:rPr>
        <w:t xml:space="preserve"> контроль за обеспечением а</w:t>
      </w:r>
      <w:r w:rsidRPr="00630D34">
        <w:rPr>
          <w:bCs/>
          <w:sz w:val="24"/>
        </w:rPr>
        <w:t xml:space="preserve">дминистрацией </w:t>
      </w:r>
      <w:r w:rsidR="00630D34" w:rsidRPr="00630D34">
        <w:rPr>
          <w:sz w:val="24"/>
        </w:rPr>
        <w:t>с</w:t>
      </w:r>
      <w:r w:rsidR="001D128F" w:rsidRPr="00630D34">
        <w:rPr>
          <w:sz w:val="24"/>
        </w:rPr>
        <w:t xml:space="preserve">ельского </w:t>
      </w:r>
      <w:r w:rsidR="0071202D" w:rsidRPr="00630D34">
        <w:rPr>
          <w:sz w:val="24"/>
        </w:rPr>
        <w:t xml:space="preserve">поселения </w:t>
      </w:r>
      <w:r w:rsidR="0071202D" w:rsidRPr="00630D34">
        <w:rPr>
          <w:bCs/>
          <w:sz w:val="24"/>
        </w:rPr>
        <w:t>правомерного</w:t>
      </w:r>
      <w:r w:rsidRPr="00630D34">
        <w:rPr>
          <w:bCs/>
          <w:sz w:val="24"/>
        </w:rPr>
        <w:t xml:space="preserve">, целевого и </w:t>
      </w:r>
      <w:r w:rsidR="0071202D" w:rsidRPr="00630D34">
        <w:rPr>
          <w:bCs/>
          <w:sz w:val="24"/>
        </w:rPr>
        <w:t>эффективного использования</w:t>
      </w:r>
      <w:r w:rsidRPr="00630D34">
        <w:rPr>
          <w:bCs/>
          <w:sz w:val="24"/>
        </w:rPr>
        <w:t xml:space="preserve"> средств местного бюджета, операциями с бюджетными средствами главных распорядителей средств местного бюджета в части:</w:t>
      </w:r>
    </w:p>
    <w:p w:rsidR="000E1A14" w:rsidRPr="00630D34" w:rsidRDefault="000E1A14" w:rsidP="000E1A14">
      <w:pPr>
        <w:pStyle w:val="a3"/>
        <w:ind w:left="0"/>
        <w:rPr>
          <w:bCs/>
          <w:sz w:val="24"/>
        </w:rPr>
      </w:pPr>
      <w:r w:rsidRPr="00630D34">
        <w:rPr>
          <w:bCs/>
          <w:sz w:val="24"/>
        </w:rPr>
        <w:t xml:space="preserve">3.1.1. Соответствия содержания проводимой операции коду бюджетной классификации Российской федерации, указанному в представленных в финансовый </w:t>
      </w:r>
      <w:r w:rsidR="00C62B54" w:rsidRPr="00630D34">
        <w:rPr>
          <w:bCs/>
          <w:sz w:val="24"/>
        </w:rPr>
        <w:t>орган</w:t>
      </w:r>
      <w:r w:rsidR="006D41CF" w:rsidRPr="00630D34">
        <w:rPr>
          <w:bCs/>
          <w:sz w:val="24"/>
        </w:rPr>
        <w:t xml:space="preserve"> </w:t>
      </w:r>
      <w:r w:rsidR="00CB0926" w:rsidRPr="00630D34">
        <w:rPr>
          <w:bCs/>
          <w:sz w:val="24"/>
        </w:rPr>
        <w:t>а</w:t>
      </w:r>
      <w:r w:rsidRPr="00630D34">
        <w:rPr>
          <w:bCs/>
          <w:sz w:val="24"/>
        </w:rPr>
        <w:t xml:space="preserve">дминистрации </w:t>
      </w:r>
      <w:r w:rsidR="00630D34" w:rsidRPr="00630D34">
        <w:rPr>
          <w:sz w:val="24"/>
        </w:rPr>
        <w:t>с</w:t>
      </w:r>
      <w:r w:rsidR="001D128F" w:rsidRPr="00630D34">
        <w:rPr>
          <w:sz w:val="24"/>
        </w:rPr>
        <w:t xml:space="preserve">ельского </w:t>
      </w:r>
      <w:r w:rsidR="0071202D" w:rsidRPr="00630D34">
        <w:rPr>
          <w:sz w:val="24"/>
        </w:rPr>
        <w:t xml:space="preserve">поселения </w:t>
      </w:r>
      <w:r w:rsidR="0071202D" w:rsidRPr="00630D34">
        <w:rPr>
          <w:bCs/>
          <w:sz w:val="24"/>
        </w:rPr>
        <w:t>главными</w:t>
      </w:r>
      <w:r w:rsidRPr="00630D34">
        <w:rPr>
          <w:bCs/>
          <w:sz w:val="24"/>
        </w:rPr>
        <w:t xml:space="preserve"> распорядителями средств местного бюджета</w:t>
      </w:r>
      <w:r w:rsidR="006D41CF" w:rsidRPr="00630D34">
        <w:rPr>
          <w:bCs/>
          <w:sz w:val="24"/>
        </w:rPr>
        <w:t>,</w:t>
      </w:r>
      <w:r w:rsidRPr="00630D34">
        <w:rPr>
          <w:bCs/>
          <w:sz w:val="24"/>
        </w:rPr>
        <w:t xml:space="preserve"> заявках о доведении объемов финансирования.</w:t>
      </w:r>
    </w:p>
    <w:p w:rsidR="000E1A14" w:rsidRPr="00630D34" w:rsidRDefault="000E1A14" w:rsidP="000E1A14">
      <w:pPr>
        <w:pStyle w:val="a3"/>
        <w:ind w:left="0"/>
        <w:rPr>
          <w:bCs/>
          <w:sz w:val="24"/>
        </w:rPr>
      </w:pPr>
      <w:r w:rsidRPr="00630D34">
        <w:rPr>
          <w:bCs/>
          <w:sz w:val="24"/>
        </w:rPr>
        <w:t xml:space="preserve">3.1.2. Наличия у главных распорядителей средств местного бюджета документов, подтверждающих в соответствии с порядком санкционирования расходов, установленных </w:t>
      </w:r>
      <w:r w:rsidRPr="00630D34">
        <w:rPr>
          <w:bCs/>
          <w:sz w:val="24"/>
        </w:rPr>
        <w:lastRenderedPageBreak/>
        <w:t xml:space="preserve">финансовым </w:t>
      </w:r>
      <w:r w:rsidR="00EE665F" w:rsidRPr="00630D34">
        <w:rPr>
          <w:bCs/>
          <w:sz w:val="24"/>
        </w:rPr>
        <w:t>органом</w:t>
      </w:r>
      <w:r w:rsidR="00CB0926" w:rsidRPr="00630D34">
        <w:rPr>
          <w:bCs/>
          <w:sz w:val="24"/>
        </w:rPr>
        <w:t xml:space="preserve"> а</w:t>
      </w:r>
      <w:r w:rsidRPr="00630D34">
        <w:rPr>
          <w:bCs/>
          <w:sz w:val="24"/>
        </w:rPr>
        <w:t xml:space="preserve">дминистрации </w:t>
      </w:r>
      <w:r w:rsidR="00630D34" w:rsidRPr="00630D34">
        <w:rPr>
          <w:sz w:val="24"/>
        </w:rPr>
        <w:t>с</w:t>
      </w:r>
      <w:r w:rsidR="001D128F" w:rsidRPr="00630D34">
        <w:rPr>
          <w:sz w:val="24"/>
        </w:rPr>
        <w:t xml:space="preserve">ельского </w:t>
      </w:r>
      <w:r w:rsidR="0071202D" w:rsidRPr="00630D34">
        <w:rPr>
          <w:sz w:val="24"/>
        </w:rPr>
        <w:t>поселения,</w:t>
      </w:r>
      <w:r w:rsidRPr="00630D34">
        <w:rPr>
          <w:bCs/>
          <w:sz w:val="24"/>
        </w:rPr>
        <w:t xml:space="preserve"> возникновение у них денежных обязательств.</w:t>
      </w:r>
    </w:p>
    <w:p w:rsidR="000E1A14" w:rsidRPr="00630D34" w:rsidRDefault="000E1A14" w:rsidP="000E1A14">
      <w:pPr>
        <w:pStyle w:val="a3"/>
        <w:ind w:left="0"/>
        <w:rPr>
          <w:bCs/>
          <w:sz w:val="24"/>
        </w:rPr>
      </w:pPr>
      <w:r w:rsidRPr="00630D34">
        <w:rPr>
          <w:bCs/>
          <w:sz w:val="24"/>
        </w:rPr>
        <w:t xml:space="preserve">3.1.3. Соблюдения главными распорядителями средств </w:t>
      </w:r>
      <w:r w:rsidR="0071202D" w:rsidRPr="00630D34">
        <w:rPr>
          <w:bCs/>
          <w:sz w:val="24"/>
        </w:rPr>
        <w:t>местного бюджета,</w:t>
      </w:r>
      <w:r w:rsidRPr="00630D34">
        <w:rPr>
          <w:bCs/>
          <w:sz w:val="24"/>
        </w:rPr>
        <w:t xml:space="preserve"> установленного финансовым </w:t>
      </w:r>
      <w:r w:rsidR="00EE665F" w:rsidRPr="00630D34">
        <w:rPr>
          <w:bCs/>
          <w:sz w:val="24"/>
        </w:rPr>
        <w:t>органом</w:t>
      </w:r>
      <w:r w:rsidR="00CB0926" w:rsidRPr="00630D34">
        <w:rPr>
          <w:bCs/>
          <w:sz w:val="24"/>
        </w:rPr>
        <w:t xml:space="preserve"> а</w:t>
      </w:r>
      <w:r w:rsidRPr="00630D34">
        <w:rPr>
          <w:bCs/>
          <w:sz w:val="24"/>
        </w:rPr>
        <w:t xml:space="preserve">дминистрации </w:t>
      </w:r>
      <w:r w:rsidR="00630D34" w:rsidRPr="00630D34">
        <w:rPr>
          <w:sz w:val="24"/>
        </w:rPr>
        <w:t>с</w:t>
      </w:r>
      <w:r w:rsidR="001D128F" w:rsidRPr="00630D34">
        <w:rPr>
          <w:sz w:val="24"/>
        </w:rPr>
        <w:t xml:space="preserve">ельского </w:t>
      </w:r>
      <w:r w:rsidR="0071202D" w:rsidRPr="00630D34">
        <w:rPr>
          <w:sz w:val="24"/>
        </w:rPr>
        <w:t>поселения,</w:t>
      </w:r>
      <w:r w:rsidRPr="00630D34">
        <w:rPr>
          <w:bCs/>
          <w:sz w:val="24"/>
        </w:rPr>
        <w:t xml:space="preserve"> возникновение у них денежных обязательств.</w:t>
      </w:r>
    </w:p>
    <w:p w:rsidR="000E1A14" w:rsidRPr="00630D34" w:rsidRDefault="000E1A14" w:rsidP="000E1A14">
      <w:pPr>
        <w:pStyle w:val="a3"/>
        <w:ind w:left="0"/>
        <w:rPr>
          <w:bCs/>
          <w:sz w:val="24"/>
        </w:rPr>
      </w:pPr>
      <w:r w:rsidRPr="00630D34">
        <w:rPr>
          <w:bCs/>
          <w:sz w:val="24"/>
        </w:rPr>
        <w:t xml:space="preserve">3.1.4. Организации главными распорядителями средств местного бюджета </w:t>
      </w:r>
      <w:r w:rsidR="0071202D" w:rsidRPr="00630D34">
        <w:rPr>
          <w:bCs/>
          <w:sz w:val="24"/>
        </w:rPr>
        <w:t>финансового контроля</w:t>
      </w:r>
      <w:r w:rsidRPr="00630D34">
        <w:rPr>
          <w:bCs/>
          <w:sz w:val="24"/>
        </w:rPr>
        <w:t xml:space="preserve"> за расходованием бюджетных средств подведомственными получателями.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 xml:space="preserve">3.1.5. Проводит контрольные мероприятия, принимает участие в реализации экспертно-аналитических программ и информационных полномочий  </w:t>
      </w:r>
      <w:r w:rsidR="006D41CF" w:rsidRPr="00630D34">
        <w:rPr>
          <w:sz w:val="24"/>
        </w:rPr>
        <w:t>органа</w:t>
      </w:r>
      <w:r w:rsidRPr="00630D34">
        <w:rPr>
          <w:sz w:val="24"/>
        </w:rPr>
        <w:t xml:space="preserve">. 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>3.2. Выполняет разовые</w:t>
      </w:r>
      <w:r w:rsidR="00CB0926" w:rsidRPr="00630D34">
        <w:rPr>
          <w:sz w:val="24"/>
        </w:rPr>
        <w:t xml:space="preserve"> поручения г</w:t>
      </w:r>
      <w:r w:rsidR="006D41CF" w:rsidRPr="00630D34">
        <w:rPr>
          <w:sz w:val="24"/>
        </w:rPr>
        <w:t>лавы администрации</w:t>
      </w:r>
      <w:r w:rsidRPr="00630D34">
        <w:rPr>
          <w:sz w:val="24"/>
        </w:rPr>
        <w:t xml:space="preserve"> </w:t>
      </w:r>
      <w:r w:rsidR="006D41CF" w:rsidRPr="00630D34">
        <w:rPr>
          <w:sz w:val="24"/>
        </w:rPr>
        <w:t xml:space="preserve">сельского </w:t>
      </w:r>
      <w:r w:rsidR="006949C8" w:rsidRPr="00630D34">
        <w:rPr>
          <w:sz w:val="24"/>
        </w:rPr>
        <w:t>поселения</w:t>
      </w:r>
      <w:r w:rsidR="006D41CF" w:rsidRPr="00630D34">
        <w:rPr>
          <w:sz w:val="24"/>
        </w:rPr>
        <w:t xml:space="preserve"> и</w:t>
      </w:r>
      <w:r w:rsidR="006949C8" w:rsidRPr="00630D34">
        <w:rPr>
          <w:sz w:val="24"/>
        </w:rPr>
        <w:t xml:space="preserve"> </w:t>
      </w:r>
      <w:r w:rsidR="00630D34" w:rsidRPr="00630D34">
        <w:rPr>
          <w:sz w:val="24"/>
        </w:rPr>
        <w:t>Собрания</w:t>
      </w:r>
      <w:r w:rsidR="00C62B54" w:rsidRPr="00630D34">
        <w:rPr>
          <w:sz w:val="24"/>
        </w:rPr>
        <w:t xml:space="preserve"> депутатов</w:t>
      </w:r>
      <w:r w:rsidR="00630D34" w:rsidRPr="00630D34">
        <w:rPr>
          <w:sz w:val="24"/>
        </w:rPr>
        <w:t xml:space="preserve"> сельского поселения</w:t>
      </w:r>
      <w:r w:rsidRPr="00630D34">
        <w:rPr>
          <w:sz w:val="24"/>
        </w:rPr>
        <w:t>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 xml:space="preserve">3.3. Согласно ч.1, ч.2 ст.9 ФЗ от25.12.2008 г. №273-ФЗ «О противодействии </w:t>
      </w:r>
      <w:r w:rsidR="0071202D" w:rsidRPr="00630D34">
        <w:rPr>
          <w:sz w:val="24"/>
        </w:rPr>
        <w:t>коррупции» специалист</w:t>
      </w:r>
      <w:r w:rsidR="00CB0926" w:rsidRPr="00630D34">
        <w:rPr>
          <w:sz w:val="24"/>
        </w:rPr>
        <w:t xml:space="preserve"> обязан уведомлять г</w:t>
      </w:r>
      <w:r w:rsidRPr="00630D34">
        <w:rPr>
          <w:sz w:val="24"/>
        </w:rPr>
        <w:t xml:space="preserve">лаву </w:t>
      </w:r>
      <w:r w:rsidR="00C62B54" w:rsidRPr="00630D34">
        <w:rPr>
          <w:sz w:val="24"/>
        </w:rPr>
        <w:t>администрации</w:t>
      </w:r>
      <w:r w:rsidRPr="00630D34">
        <w:rPr>
          <w:sz w:val="24"/>
        </w:rPr>
        <w:t xml:space="preserve">, органы прокуратуры и </w:t>
      </w:r>
      <w:bookmarkStart w:id="0" w:name="_GoBack"/>
      <w:bookmarkEnd w:id="0"/>
      <w:r w:rsidR="0071202D" w:rsidRPr="00630D34">
        <w:rPr>
          <w:sz w:val="24"/>
        </w:rPr>
        <w:t>другие государственные</w:t>
      </w:r>
      <w:r w:rsidRPr="00630D34">
        <w:rPr>
          <w:sz w:val="24"/>
        </w:rPr>
        <w:t xml:space="preserve"> органы обо всех случаях обращения к нему каких-либо лиц в целях склонения его к совершению коррупционных правонарушений за исключением случаев, когда по данным фактам проведена или проводится проверка.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>3.4.  специалист обязан</w:t>
      </w:r>
      <w:r w:rsidR="00CB0926" w:rsidRPr="00630D34">
        <w:rPr>
          <w:sz w:val="24"/>
        </w:rPr>
        <w:t xml:space="preserve"> уведомлять в письменной форме г</w:t>
      </w:r>
      <w:r w:rsidRPr="00630D34">
        <w:rPr>
          <w:sz w:val="24"/>
        </w:rPr>
        <w:t xml:space="preserve">лаву </w:t>
      </w:r>
      <w:r w:rsidR="006D41CF" w:rsidRPr="00630D34">
        <w:rPr>
          <w:sz w:val="24"/>
        </w:rPr>
        <w:t xml:space="preserve">администрации </w:t>
      </w:r>
      <w:r w:rsidR="00630D34" w:rsidRPr="00630D34">
        <w:rPr>
          <w:sz w:val="24"/>
        </w:rPr>
        <w:t>с</w:t>
      </w:r>
      <w:r w:rsidR="001D128F" w:rsidRPr="00630D34">
        <w:rPr>
          <w:sz w:val="24"/>
        </w:rPr>
        <w:t xml:space="preserve">ельского поселения </w:t>
      </w:r>
      <w:r w:rsidRPr="00630D34">
        <w:rPr>
          <w:sz w:val="24"/>
        </w:rPr>
        <w:t xml:space="preserve"> о возникшем  конфликте интересов или возможности его возникновения, как только ему станет об этом  известно.</w:t>
      </w:r>
    </w:p>
    <w:p w:rsidR="000E1A14" w:rsidRPr="00630D34" w:rsidRDefault="000E1A14" w:rsidP="00C62B54">
      <w:pPr>
        <w:jc w:val="both"/>
        <w:rPr>
          <w:sz w:val="16"/>
          <w:szCs w:val="16"/>
        </w:rPr>
      </w:pPr>
      <w:r w:rsidRPr="00630D34">
        <w:rPr>
          <w:sz w:val="24"/>
        </w:rPr>
        <w:t xml:space="preserve">                         </w:t>
      </w:r>
    </w:p>
    <w:p w:rsidR="000E1A14" w:rsidRPr="00630D34" w:rsidRDefault="000E1A14" w:rsidP="000E1A14">
      <w:pPr>
        <w:jc w:val="center"/>
        <w:rPr>
          <w:b/>
          <w:bCs/>
          <w:sz w:val="24"/>
        </w:rPr>
      </w:pPr>
      <w:r w:rsidRPr="00630D34">
        <w:rPr>
          <w:b/>
          <w:bCs/>
          <w:sz w:val="24"/>
        </w:rPr>
        <w:t>4. Должностные права</w:t>
      </w:r>
    </w:p>
    <w:p w:rsidR="000E1A14" w:rsidRPr="00630D34" w:rsidRDefault="000E1A14" w:rsidP="000E1A14">
      <w:pPr>
        <w:ind w:firstLine="720"/>
        <w:jc w:val="both"/>
        <w:rPr>
          <w:sz w:val="16"/>
          <w:szCs w:val="16"/>
        </w:rPr>
      </w:pP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 xml:space="preserve"> 4.1. Права и ответственность  специалиста </w:t>
      </w:r>
      <w:r w:rsidR="00C62B54" w:rsidRPr="00630D34">
        <w:rPr>
          <w:sz w:val="24"/>
        </w:rPr>
        <w:t>органа</w:t>
      </w:r>
      <w:r w:rsidRPr="00630D34">
        <w:rPr>
          <w:sz w:val="24"/>
        </w:rPr>
        <w:t xml:space="preserve"> определяются федеральным законодательством, законами и иными нормативно-правовыми актами </w:t>
      </w:r>
      <w:r w:rsidR="00630D34" w:rsidRPr="00630D34">
        <w:rPr>
          <w:sz w:val="24"/>
        </w:rPr>
        <w:t>Республики Дагестан</w:t>
      </w:r>
      <w:r w:rsidRPr="00630D34">
        <w:rPr>
          <w:sz w:val="24"/>
        </w:rPr>
        <w:t xml:space="preserve">, муниципальными нормативно правовыми актами и Положением </w:t>
      </w:r>
      <w:r w:rsidR="00C62B54" w:rsidRPr="00630D34">
        <w:rPr>
          <w:sz w:val="24"/>
        </w:rPr>
        <w:t>органа</w:t>
      </w:r>
      <w:r w:rsidRPr="00630D34">
        <w:rPr>
          <w:sz w:val="24"/>
        </w:rPr>
        <w:t xml:space="preserve"> финансового контроля.</w:t>
      </w:r>
    </w:p>
    <w:p w:rsidR="000E1A14" w:rsidRPr="00630D34" w:rsidRDefault="000E1A14" w:rsidP="000E1A14">
      <w:pPr>
        <w:jc w:val="both"/>
        <w:rPr>
          <w:sz w:val="16"/>
          <w:szCs w:val="16"/>
        </w:rPr>
      </w:pPr>
    </w:p>
    <w:p w:rsidR="000E1A14" w:rsidRPr="00630D34" w:rsidRDefault="000E1A14" w:rsidP="000E1A14">
      <w:pPr>
        <w:jc w:val="center"/>
        <w:rPr>
          <w:b/>
          <w:sz w:val="24"/>
        </w:rPr>
      </w:pPr>
      <w:r w:rsidRPr="00630D34">
        <w:rPr>
          <w:b/>
          <w:sz w:val="24"/>
        </w:rPr>
        <w:t>5. Ответственность</w:t>
      </w:r>
    </w:p>
    <w:p w:rsidR="000E1A14" w:rsidRPr="00630D34" w:rsidRDefault="000E1A14" w:rsidP="000E1A14">
      <w:pPr>
        <w:jc w:val="both"/>
        <w:rPr>
          <w:sz w:val="16"/>
          <w:szCs w:val="16"/>
        </w:rPr>
      </w:pPr>
    </w:p>
    <w:p w:rsidR="000E1A14" w:rsidRPr="00630D34" w:rsidRDefault="000E1A14" w:rsidP="000E1A14">
      <w:pPr>
        <w:pStyle w:val="a3"/>
        <w:rPr>
          <w:sz w:val="24"/>
        </w:rPr>
      </w:pPr>
      <w:r w:rsidRPr="00630D34">
        <w:rPr>
          <w:sz w:val="24"/>
        </w:rPr>
        <w:t xml:space="preserve">  специалист несет ответственность: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 xml:space="preserve">  5.1.    За выполнение возложенных на него обязанностей.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 xml:space="preserve">  5.2. За выполнение норм и требований внутреннего распорядка работы Администрации.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 xml:space="preserve">  5.3.    За сохранность и правильное использование материальных ценностей.</w:t>
      </w:r>
    </w:p>
    <w:p w:rsidR="000E1A14" w:rsidRPr="00630D34" w:rsidRDefault="000E1A14" w:rsidP="000E1A14">
      <w:pPr>
        <w:jc w:val="both"/>
        <w:rPr>
          <w:sz w:val="24"/>
        </w:rPr>
      </w:pPr>
      <w:r w:rsidRPr="00630D34">
        <w:rPr>
          <w:sz w:val="24"/>
        </w:rPr>
        <w:t xml:space="preserve">  5.4. За ненадлежащее исполнение или неисполнение своих должностных обязанностей, предусмотренных настоящей должностной инструкцией в пределах, определенных действующим законодательством Российской Федерации.</w:t>
      </w:r>
    </w:p>
    <w:p w:rsidR="000E1A14" w:rsidRPr="00630D34" w:rsidRDefault="000E1A14" w:rsidP="000E1A14">
      <w:pPr>
        <w:rPr>
          <w:sz w:val="24"/>
        </w:rPr>
      </w:pPr>
    </w:p>
    <w:p w:rsidR="000D4010" w:rsidRPr="00630D34" w:rsidRDefault="0071202D">
      <w:pPr>
        <w:rPr>
          <w:sz w:val="24"/>
        </w:rPr>
      </w:pPr>
    </w:p>
    <w:sectPr w:rsidR="000D4010" w:rsidRPr="00630D34" w:rsidSect="004B541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A80"/>
    <w:multiLevelType w:val="hybridMultilevel"/>
    <w:tmpl w:val="C8A86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ED6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FF6022"/>
    <w:multiLevelType w:val="hybridMultilevel"/>
    <w:tmpl w:val="2690AF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C1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0B7C22"/>
    <w:multiLevelType w:val="hybridMultilevel"/>
    <w:tmpl w:val="74DA30B0"/>
    <w:lvl w:ilvl="0" w:tplc="261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E0EA">
      <w:numFmt w:val="none"/>
      <w:lvlText w:val=""/>
      <w:lvlJc w:val="left"/>
      <w:pPr>
        <w:tabs>
          <w:tab w:val="num" w:pos="360"/>
        </w:tabs>
      </w:pPr>
    </w:lvl>
    <w:lvl w:ilvl="2" w:tplc="06F67180">
      <w:numFmt w:val="none"/>
      <w:lvlText w:val=""/>
      <w:lvlJc w:val="left"/>
      <w:pPr>
        <w:tabs>
          <w:tab w:val="num" w:pos="360"/>
        </w:tabs>
      </w:pPr>
    </w:lvl>
    <w:lvl w:ilvl="3" w:tplc="9B7EB3AE">
      <w:numFmt w:val="none"/>
      <w:lvlText w:val=""/>
      <w:lvlJc w:val="left"/>
      <w:pPr>
        <w:tabs>
          <w:tab w:val="num" w:pos="360"/>
        </w:tabs>
      </w:pPr>
    </w:lvl>
    <w:lvl w:ilvl="4" w:tplc="C1520170">
      <w:numFmt w:val="none"/>
      <w:lvlText w:val=""/>
      <w:lvlJc w:val="left"/>
      <w:pPr>
        <w:tabs>
          <w:tab w:val="num" w:pos="360"/>
        </w:tabs>
      </w:pPr>
    </w:lvl>
    <w:lvl w:ilvl="5" w:tplc="A4F48D28">
      <w:numFmt w:val="none"/>
      <w:lvlText w:val=""/>
      <w:lvlJc w:val="left"/>
      <w:pPr>
        <w:tabs>
          <w:tab w:val="num" w:pos="360"/>
        </w:tabs>
      </w:pPr>
    </w:lvl>
    <w:lvl w:ilvl="6" w:tplc="D99CD5B2">
      <w:numFmt w:val="none"/>
      <w:lvlText w:val=""/>
      <w:lvlJc w:val="left"/>
      <w:pPr>
        <w:tabs>
          <w:tab w:val="num" w:pos="360"/>
        </w:tabs>
      </w:pPr>
    </w:lvl>
    <w:lvl w:ilvl="7" w:tplc="C9EACCB0">
      <w:numFmt w:val="none"/>
      <w:lvlText w:val=""/>
      <w:lvlJc w:val="left"/>
      <w:pPr>
        <w:tabs>
          <w:tab w:val="num" w:pos="360"/>
        </w:tabs>
      </w:pPr>
    </w:lvl>
    <w:lvl w:ilvl="8" w:tplc="31028F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A14"/>
    <w:rsid w:val="00011DCA"/>
    <w:rsid w:val="000B4FEF"/>
    <w:rsid w:val="000E1A14"/>
    <w:rsid w:val="001573B8"/>
    <w:rsid w:val="001C2262"/>
    <w:rsid w:val="001D128F"/>
    <w:rsid w:val="002D5E50"/>
    <w:rsid w:val="00364B09"/>
    <w:rsid w:val="00390873"/>
    <w:rsid w:val="003F3401"/>
    <w:rsid w:val="004B541F"/>
    <w:rsid w:val="0055054C"/>
    <w:rsid w:val="005A5B05"/>
    <w:rsid w:val="005E1F20"/>
    <w:rsid w:val="00630D34"/>
    <w:rsid w:val="006949C8"/>
    <w:rsid w:val="006C367C"/>
    <w:rsid w:val="006D3FF9"/>
    <w:rsid w:val="006D41CF"/>
    <w:rsid w:val="0071202D"/>
    <w:rsid w:val="007C03F7"/>
    <w:rsid w:val="00A3398B"/>
    <w:rsid w:val="00A972BF"/>
    <w:rsid w:val="00AB5313"/>
    <w:rsid w:val="00AB7C15"/>
    <w:rsid w:val="00B94278"/>
    <w:rsid w:val="00BF685D"/>
    <w:rsid w:val="00C4799E"/>
    <w:rsid w:val="00C62B54"/>
    <w:rsid w:val="00C774B3"/>
    <w:rsid w:val="00CB0926"/>
    <w:rsid w:val="00D45589"/>
    <w:rsid w:val="00EE665F"/>
    <w:rsid w:val="00F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C7F1A-3557-4D5F-B0E4-02BF2C9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1A14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E1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Ямудин Ягибеков</cp:lastModifiedBy>
  <cp:revision>11</cp:revision>
  <cp:lastPrinted>2020-12-22T04:53:00Z</cp:lastPrinted>
  <dcterms:created xsi:type="dcterms:W3CDTF">2018-05-30T09:59:00Z</dcterms:created>
  <dcterms:modified xsi:type="dcterms:W3CDTF">2021-11-03T12:02:00Z</dcterms:modified>
</cp:coreProperties>
</file>