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45" w:rsidRDefault="00E40A8C" w:rsidP="0022547C">
      <w:pPr>
        <w:spacing w:after="40" w:line="240" w:lineRule="atLeast"/>
        <w:jc w:val="both"/>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p>
    <w:p w:rsidR="00A17945" w:rsidRPr="00EA7910" w:rsidRDefault="00A17945" w:rsidP="00A17945">
      <w:pPr>
        <w:spacing w:after="0" w:line="360" w:lineRule="auto"/>
        <w:ind w:left="270" w:right="-286"/>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Pr="00A17945">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DAG" style="width:79.5pt;height:76.5pt;visibility:visible;mso-wrap-style:square">
            <v:imagedata r:id="rId5" o:title="ORDAG"/>
          </v:shape>
        </w:pict>
      </w:r>
    </w:p>
    <w:p w:rsidR="00A17945" w:rsidRPr="00EA7910" w:rsidRDefault="00A17945" w:rsidP="00A17945">
      <w:pPr>
        <w:spacing w:after="0" w:line="240" w:lineRule="auto"/>
        <w:jc w:val="center"/>
        <w:rPr>
          <w:rFonts w:ascii="Times New Roman" w:eastAsia="Times New Roman" w:hAnsi="Times New Roman"/>
          <w:sz w:val="16"/>
          <w:szCs w:val="16"/>
          <w:lang w:eastAsia="ar-SA"/>
        </w:rPr>
      </w:pPr>
    </w:p>
    <w:p w:rsidR="00A17945" w:rsidRPr="0088130D" w:rsidRDefault="00A17945" w:rsidP="00A17945">
      <w:pPr>
        <w:spacing w:after="0"/>
        <w:rPr>
          <w:rFonts w:ascii="Times New Roman" w:eastAsia="Times New Roman" w:hAnsi="Times New Roman"/>
          <w:b/>
          <w:sz w:val="28"/>
          <w:szCs w:val="28"/>
          <w:lang w:eastAsia="ru-RU"/>
        </w:rPr>
      </w:pPr>
      <w:r w:rsidRPr="00EA7910">
        <w:rPr>
          <w:rFonts w:ascii="Times New Roman" w:eastAsia="Times New Roman" w:hAnsi="Times New Roman"/>
          <w:b/>
          <w:bCs/>
          <w:sz w:val="28"/>
          <w:szCs w:val="28"/>
          <w:lang w:eastAsia="ar-SA"/>
        </w:rPr>
        <w:t xml:space="preserve">                                         </w:t>
      </w:r>
      <w:r w:rsidRPr="0088130D">
        <w:rPr>
          <w:rFonts w:ascii="Times New Roman" w:eastAsia="Times New Roman" w:hAnsi="Times New Roman"/>
          <w:b/>
          <w:sz w:val="28"/>
          <w:szCs w:val="28"/>
          <w:lang w:eastAsia="ru-RU"/>
        </w:rPr>
        <w:t xml:space="preserve">СОБРАНИЕ ДЕПУТАТОВ </w:t>
      </w:r>
    </w:p>
    <w:p w:rsidR="00A17945" w:rsidRPr="0088130D" w:rsidRDefault="00A17945" w:rsidP="00A1794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АДМИНИСТРАЦИИ СЕЛЬСКОГО ПОСЕЛЕНИЯ</w:t>
      </w:r>
    </w:p>
    <w:p w:rsidR="00A17945" w:rsidRPr="0088130D" w:rsidRDefault="00A17945" w:rsidP="00A1794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«СЕЛО ЭМИНХЮР»  </w:t>
      </w:r>
    </w:p>
    <w:p w:rsidR="00A17945" w:rsidRPr="0088130D" w:rsidRDefault="00A17945" w:rsidP="00A1794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МУНИЦИПАЛЬНЫЙ РАЙОН «СУЛЕЙМАН-СТАЛЬСКИЙ РАЙОН»                                 </w:t>
      </w:r>
    </w:p>
    <w:p w:rsidR="00A17945" w:rsidRPr="0088130D" w:rsidRDefault="00A17945" w:rsidP="00A1794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РЕСПУБЛИКИ  ДАГЕСТАН    </w:t>
      </w:r>
    </w:p>
    <w:p w:rsidR="00A17945" w:rsidRPr="0088130D" w:rsidRDefault="00A17945" w:rsidP="00A17945">
      <w:pPr>
        <w:spacing w:after="0" w:line="240" w:lineRule="auto"/>
        <w:rPr>
          <w:rFonts w:ascii="Times New Roman" w:eastAsia="Times New Roman" w:hAnsi="Times New Roman"/>
          <w:b/>
          <w:sz w:val="20"/>
          <w:szCs w:val="20"/>
          <w:lang w:eastAsia="ru-RU"/>
        </w:rPr>
      </w:pPr>
      <w:r w:rsidRPr="0088130D">
        <w:rPr>
          <w:rFonts w:ascii="Times New Roman" w:eastAsia="Times New Roman" w:hAnsi="Times New Roman"/>
          <w:b/>
          <w:sz w:val="20"/>
          <w:szCs w:val="20"/>
          <w:lang w:eastAsia="ru-RU"/>
        </w:rPr>
        <w:t xml:space="preserve">         индекс: 368767 с. </w:t>
      </w:r>
      <w:proofErr w:type="spellStart"/>
      <w:r w:rsidRPr="0088130D">
        <w:rPr>
          <w:rFonts w:ascii="Times New Roman" w:eastAsia="Times New Roman" w:hAnsi="Times New Roman"/>
          <w:b/>
          <w:sz w:val="20"/>
          <w:szCs w:val="20"/>
          <w:lang w:eastAsia="ru-RU"/>
        </w:rPr>
        <w:t>Эминхюр</w:t>
      </w:r>
      <w:proofErr w:type="spellEnd"/>
      <w:r w:rsidRPr="0088130D">
        <w:rPr>
          <w:rFonts w:ascii="Times New Roman" w:eastAsia="Times New Roman" w:hAnsi="Times New Roman"/>
          <w:b/>
          <w:sz w:val="20"/>
          <w:szCs w:val="20"/>
          <w:lang w:eastAsia="ru-RU"/>
        </w:rPr>
        <w:t xml:space="preserve">, С. </w:t>
      </w:r>
      <w:proofErr w:type="spellStart"/>
      <w:r w:rsidRPr="0088130D">
        <w:rPr>
          <w:rFonts w:ascii="Times New Roman" w:eastAsia="Times New Roman" w:hAnsi="Times New Roman"/>
          <w:b/>
          <w:sz w:val="20"/>
          <w:szCs w:val="20"/>
          <w:lang w:eastAsia="ru-RU"/>
        </w:rPr>
        <w:t>Стальский</w:t>
      </w:r>
      <w:proofErr w:type="spellEnd"/>
      <w:r w:rsidRPr="0088130D">
        <w:rPr>
          <w:rFonts w:ascii="Times New Roman" w:eastAsia="Times New Roman" w:hAnsi="Times New Roman"/>
          <w:b/>
          <w:sz w:val="20"/>
          <w:szCs w:val="20"/>
          <w:lang w:eastAsia="ru-RU"/>
        </w:rPr>
        <w:t xml:space="preserve"> район, Республика Дагестан </w:t>
      </w:r>
      <w:r w:rsidRPr="0088130D">
        <w:rPr>
          <w:rFonts w:ascii="Times New Roman" w:eastAsia="Times New Roman" w:hAnsi="Times New Roman"/>
          <w:b/>
          <w:sz w:val="20"/>
          <w:szCs w:val="20"/>
          <w:lang w:val="en-US" w:eastAsia="ru-RU"/>
        </w:rPr>
        <w:t>E</w:t>
      </w:r>
      <w:r w:rsidRPr="0088130D">
        <w:rPr>
          <w:rFonts w:ascii="Times New Roman" w:eastAsia="Times New Roman" w:hAnsi="Times New Roman"/>
          <w:b/>
          <w:sz w:val="20"/>
          <w:szCs w:val="20"/>
          <w:lang w:eastAsia="ru-RU"/>
        </w:rPr>
        <w:t>-</w:t>
      </w:r>
      <w:r w:rsidRPr="0088130D">
        <w:rPr>
          <w:rFonts w:ascii="Times New Roman" w:eastAsia="Times New Roman" w:hAnsi="Times New Roman"/>
          <w:b/>
          <w:sz w:val="20"/>
          <w:szCs w:val="20"/>
          <w:lang w:val="en-US" w:eastAsia="ru-RU"/>
        </w:rPr>
        <w:t>mail</w:t>
      </w:r>
      <w:r w:rsidRPr="0088130D">
        <w:rPr>
          <w:rFonts w:ascii="Times New Roman" w:eastAsia="Times New Roman" w:hAnsi="Times New Roman"/>
          <w:b/>
          <w:sz w:val="20"/>
          <w:szCs w:val="20"/>
          <w:lang w:eastAsia="ru-RU"/>
        </w:rPr>
        <w:t xml:space="preserve">: </w:t>
      </w:r>
      <w:proofErr w:type="spellStart"/>
      <w:r w:rsidRPr="0088130D">
        <w:rPr>
          <w:rFonts w:ascii="Times New Roman" w:eastAsia="Times New Roman" w:hAnsi="Times New Roman"/>
          <w:b/>
          <w:sz w:val="20"/>
          <w:szCs w:val="20"/>
          <w:lang w:val="en-US" w:eastAsia="ru-RU"/>
        </w:rPr>
        <w:t>sp</w:t>
      </w:r>
      <w:proofErr w:type="spellEnd"/>
      <w:r w:rsidRPr="0088130D">
        <w:rPr>
          <w:rFonts w:ascii="Times New Roman" w:eastAsia="Times New Roman" w:hAnsi="Times New Roman"/>
          <w:b/>
          <w:sz w:val="20"/>
          <w:szCs w:val="20"/>
          <w:lang w:eastAsia="ru-RU"/>
        </w:rPr>
        <w:t>-</w:t>
      </w:r>
      <w:proofErr w:type="spellStart"/>
      <w:r w:rsidRPr="0088130D">
        <w:rPr>
          <w:rFonts w:ascii="Times New Roman" w:eastAsia="Times New Roman" w:hAnsi="Times New Roman"/>
          <w:b/>
          <w:sz w:val="20"/>
          <w:szCs w:val="20"/>
          <w:lang w:val="en-US" w:eastAsia="ru-RU"/>
        </w:rPr>
        <w:t>eminkhur</w:t>
      </w:r>
      <w:proofErr w:type="spellEnd"/>
      <w:r w:rsidRPr="0088130D">
        <w:rPr>
          <w:rFonts w:ascii="Times New Roman" w:eastAsia="Times New Roman" w:hAnsi="Times New Roman"/>
          <w:b/>
          <w:sz w:val="20"/>
          <w:szCs w:val="20"/>
          <w:lang w:eastAsia="ru-RU"/>
        </w:rPr>
        <w:t xml:space="preserve"> @</w:t>
      </w:r>
      <w:r w:rsidRPr="0088130D">
        <w:rPr>
          <w:rFonts w:ascii="Times New Roman" w:eastAsia="Times New Roman" w:hAnsi="Times New Roman"/>
          <w:b/>
          <w:sz w:val="20"/>
          <w:szCs w:val="20"/>
          <w:lang w:val="en-US" w:eastAsia="ru-RU"/>
        </w:rPr>
        <w:t>mail</w:t>
      </w:r>
      <w:r w:rsidRPr="0088130D">
        <w:rPr>
          <w:rFonts w:ascii="Times New Roman" w:eastAsia="Times New Roman" w:hAnsi="Times New Roman"/>
          <w:b/>
          <w:sz w:val="20"/>
          <w:szCs w:val="20"/>
          <w:lang w:eastAsia="ru-RU"/>
        </w:rPr>
        <w:t>.</w:t>
      </w:r>
      <w:proofErr w:type="spellStart"/>
      <w:r w:rsidRPr="0088130D">
        <w:rPr>
          <w:rFonts w:ascii="Times New Roman" w:eastAsia="Times New Roman" w:hAnsi="Times New Roman"/>
          <w:b/>
          <w:sz w:val="20"/>
          <w:szCs w:val="20"/>
          <w:lang w:val="en-US" w:eastAsia="ru-RU"/>
        </w:rPr>
        <w:t>ru</w:t>
      </w:r>
      <w:proofErr w:type="spellEnd"/>
      <w:r w:rsidRPr="0088130D">
        <w:rPr>
          <w:rFonts w:ascii="Times New Roman" w:eastAsia="Times New Roman" w:hAnsi="Times New Roman"/>
          <w:b/>
          <w:sz w:val="20"/>
          <w:szCs w:val="20"/>
          <w:lang w:eastAsia="ru-RU"/>
        </w:rPr>
        <w:t xml:space="preserve"> </w:t>
      </w:r>
    </w:p>
    <w:p w:rsidR="00A17945" w:rsidRPr="0088130D" w:rsidRDefault="00A17945" w:rsidP="00A17945">
      <w:pPr>
        <w:tabs>
          <w:tab w:val="left" w:pos="2700"/>
        </w:tabs>
        <w:spacing w:after="0" w:line="240" w:lineRule="auto"/>
        <w:rPr>
          <w:rFonts w:ascii="Times New Roman" w:eastAsia="Times New Roman" w:hAnsi="Times New Roman"/>
          <w:b/>
          <w:sz w:val="24"/>
          <w:szCs w:val="24"/>
          <w:lang w:eastAsia="ru-RU"/>
        </w:rPr>
      </w:pPr>
      <w:r>
        <w:rPr>
          <w:noProof/>
        </w:rPr>
        <w:pict>
          <v:line id="Прямая соединительная линия 4"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WA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" strokeweight="4.5pt">
            <v:stroke linestyle="thickThin"/>
          </v:line>
        </w:pict>
      </w:r>
    </w:p>
    <w:p w:rsidR="00A17945" w:rsidRPr="0088130D" w:rsidRDefault="00A17945" w:rsidP="00A17945">
      <w:pPr>
        <w:tabs>
          <w:tab w:val="left" w:pos="2370"/>
          <w:tab w:val="left" w:pos="8130"/>
        </w:tabs>
        <w:spacing w:after="0" w:line="240" w:lineRule="auto"/>
        <w:rPr>
          <w:rFonts w:ascii="Times New Roman" w:eastAsia="Times New Roman" w:hAnsi="Times New Roman"/>
          <w:b/>
          <w:sz w:val="24"/>
          <w:szCs w:val="24"/>
          <w:lang w:eastAsia="ru-RU"/>
        </w:rPr>
      </w:pPr>
      <w:r w:rsidRPr="0088130D">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22</w:t>
      </w:r>
      <w:r w:rsidRPr="0088130D">
        <w:rPr>
          <w:rFonts w:ascii="Times New Roman" w:eastAsia="Times New Roman" w:hAnsi="Times New Roman"/>
          <w:sz w:val="28"/>
          <w:szCs w:val="28"/>
          <w:u w:val="single"/>
          <w:lang w:eastAsia="ru-RU"/>
        </w:rPr>
        <w:t xml:space="preserve"> </w:t>
      </w:r>
      <w:r w:rsidRPr="0088130D">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05</w:t>
      </w:r>
      <w:r w:rsidRPr="0088130D">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2019г.</w:t>
      </w:r>
      <w:r>
        <w:rPr>
          <w:rFonts w:ascii="Times New Roman" w:eastAsia="Times New Roman" w:hAnsi="Times New Roman"/>
          <w:sz w:val="28"/>
          <w:szCs w:val="28"/>
          <w:lang w:eastAsia="ru-RU"/>
        </w:rPr>
        <w:tab/>
        <w:t xml:space="preserve"> </w:t>
      </w:r>
      <w:proofErr w:type="spellStart"/>
      <w:r w:rsidRPr="0088130D">
        <w:rPr>
          <w:rFonts w:ascii="Times New Roman" w:eastAsia="Times New Roman" w:hAnsi="Times New Roman"/>
          <w:sz w:val="28"/>
          <w:szCs w:val="28"/>
          <w:lang w:eastAsia="ru-RU"/>
        </w:rPr>
        <w:t>с</w:t>
      </w:r>
      <w:proofErr w:type="gramStart"/>
      <w:r w:rsidRPr="0088130D">
        <w:rPr>
          <w:rFonts w:ascii="Times New Roman" w:eastAsia="Times New Roman" w:hAnsi="Times New Roman"/>
          <w:sz w:val="28"/>
          <w:szCs w:val="28"/>
          <w:lang w:eastAsia="ru-RU"/>
        </w:rPr>
        <w:t>.Э</w:t>
      </w:r>
      <w:proofErr w:type="gramEnd"/>
      <w:r w:rsidRPr="0088130D">
        <w:rPr>
          <w:rFonts w:ascii="Times New Roman" w:eastAsia="Times New Roman" w:hAnsi="Times New Roman"/>
          <w:sz w:val="28"/>
          <w:szCs w:val="28"/>
          <w:lang w:eastAsia="ru-RU"/>
        </w:rPr>
        <w:t>минхюр</w:t>
      </w:r>
      <w:proofErr w:type="spellEnd"/>
      <w:r w:rsidRPr="0088130D">
        <w:rPr>
          <w:rFonts w:ascii="Times New Roman" w:eastAsia="Times New Roman" w:hAnsi="Times New Roman"/>
          <w:sz w:val="28"/>
          <w:szCs w:val="28"/>
          <w:lang w:eastAsia="ru-RU"/>
        </w:rPr>
        <w:tab/>
        <w:t xml:space="preserve"> </w:t>
      </w:r>
      <w:r w:rsidRPr="0088130D">
        <w:rPr>
          <w:rFonts w:ascii="Times New Roman" w:eastAsia="Times New Roman" w:hAnsi="Times New Roman"/>
          <w:b/>
          <w:sz w:val="24"/>
          <w:szCs w:val="24"/>
          <w:lang w:eastAsia="ru-RU"/>
        </w:rPr>
        <w:t xml:space="preserve">                        </w:t>
      </w:r>
      <w:r w:rsidRPr="0088130D">
        <w:rPr>
          <w:rFonts w:ascii="Times New Roman" w:eastAsia="Times New Roman" w:hAnsi="Times New Roman"/>
          <w:sz w:val="24"/>
          <w:szCs w:val="24"/>
          <w:lang w:eastAsia="ru-RU"/>
        </w:rPr>
        <w:t xml:space="preserve">                                     </w:t>
      </w:r>
    </w:p>
    <w:p w:rsidR="00A17945" w:rsidRPr="0088130D" w:rsidRDefault="00A17945" w:rsidP="00A17945">
      <w:pPr>
        <w:tabs>
          <w:tab w:val="left" w:pos="3915"/>
        </w:tabs>
        <w:spacing w:after="0" w:line="240" w:lineRule="auto"/>
        <w:rPr>
          <w:rFonts w:ascii="Times New Roman" w:eastAsia="Times New Roman" w:hAnsi="Times New Roman"/>
          <w:b/>
          <w:sz w:val="32"/>
          <w:szCs w:val="32"/>
          <w:lang w:eastAsia="ru-RU"/>
        </w:rPr>
      </w:pPr>
      <w:r w:rsidRPr="0088130D">
        <w:rPr>
          <w:rFonts w:ascii="Times New Roman" w:eastAsia="Times New Roman" w:hAnsi="Times New Roman"/>
          <w:b/>
          <w:sz w:val="32"/>
          <w:szCs w:val="32"/>
          <w:lang w:eastAsia="ru-RU"/>
        </w:rPr>
        <w:t xml:space="preserve">                                     </w:t>
      </w:r>
    </w:p>
    <w:p w:rsidR="00A17945" w:rsidRPr="0088130D" w:rsidRDefault="00A17945" w:rsidP="00A17945">
      <w:pPr>
        <w:tabs>
          <w:tab w:val="left" w:pos="3915"/>
        </w:tabs>
        <w:spacing w:after="0" w:line="240" w:lineRule="auto"/>
        <w:rPr>
          <w:rFonts w:ascii="Times New Roman" w:eastAsia="Times New Roman" w:hAnsi="Times New Roman"/>
          <w:b/>
          <w:sz w:val="32"/>
          <w:szCs w:val="32"/>
          <w:lang w:eastAsia="ru-RU"/>
        </w:rPr>
      </w:pPr>
      <w:r w:rsidRPr="0088130D">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 xml:space="preserve">                   Решение № 105 </w:t>
      </w:r>
      <w:r w:rsidRPr="0088130D">
        <w:rPr>
          <w:rFonts w:ascii="Times New Roman" w:eastAsia="Times New Roman" w:hAnsi="Times New Roman"/>
          <w:b/>
          <w:sz w:val="32"/>
          <w:szCs w:val="32"/>
          <w:lang w:eastAsia="ru-RU"/>
        </w:rPr>
        <w:t>-</w:t>
      </w:r>
      <w:r w:rsidRPr="0088130D">
        <w:rPr>
          <w:rFonts w:ascii="Times New Roman" w:eastAsia="Times New Roman" w:hAnsi="Times New Roman"/>
          <w:b/>
          <w:sz w:val="32"/>
          <w:szCs w:val="32"/>
          <w:lang w:val="en-US" w:eastAsia="ru-RU"/>
        </w:rPr>
        <w:t>IV</w:t>
      </w:r>
    </w:p>
    <w:p w:rsidR="00A17945" w:rsidRPr="0088130D" w:rsidRDefault="00A17945" w:rsidP="00A17945">
      <w:pPr>
        <w:tabs>
          <w:tab w:val="left" w:pos="3915"/>
        </w:tabs>
        <w:spacing w:after="0" w:line="240" w:lineRule="auto"/>
        <w:rPr>
          <w:rFonts w:ascii="Times New Roman" w:eastAsia="Times New Roman" w:hAnsi="Times New Roman"/>
          <w:b/>
          <w:sz w:val="32"/>
          <w:szCs w:val="32"/>
          <w:lang w:eastAsia="ru-RU"/>
        </w:rPr>
      </w:pPr>
    </w:p>
    <w:p w:rsidR="00A17945" w:rsidRPr="008E3DBC" w:rsidRDefault="00A17945" w:rsidP="00A17945">
      <w:pPr>
        <w:spacing w:after="0"/>
        <w:rPr>
          <w:rFonts w:ascii="Times New Roman" w:eastAsia="Times New Roman" w:hAnsi="Times New Roman"/>
          <w:b/>
          <w:sz w:val="24"/>
          <w:szCs w:val="24"/>
          <w:lang w:eastAsia="ru-RU"/>
        </w:rPr>
      </w:pPr>
      <w:r w:rsidRPr="0088130D">
        <w:rPr>
          <w:rFonts w:ascii="Times New Roman" w:eastAsia="Times New Roman" w:hAnsi="Times New Roman"/>
          <w:b/>
          <w:sz w:val="28"/>
          <w:szCs w:val="28"/>
          <w:lang w:eastAsia="ru-RU"/>
        </w:rPr>
        <w:t xml:space="preserve">       </w:t>
      </w:r>
      <w:r w:rsidRPr="008E3DBC">
        <w:rPr>
          <w:rFonts w:ascii="Times New Roman" w:eastAsia="Times New Roman" w:hAnsi="Times New Roman"/>
          <w:b/>
          <w:sz w:val="24"/>
          <w:szCs w:val="24"/>
          <w:lang w:eastAsia="ru-RU"/>
        </w:rPr>
        <w:t xml:space="preserve">       Собрания депутатов сельского поселения  «село </w:t>
      </w:r>
      <w:proofErr w:type="spellStart"/>
      <w:r w:rsidRPr="008E3DBC">
        <w:rPr>
          <w:rFonts w:ascii="Times New Roman" w:eastAsia="Times New Roman" w:hAnsi="Times New Roman"/>
          <w:b/>
          <w:sz w:val="24"/>
          <w:szCs w:val="24"/>
          <w:lang w:eastAsia="ru-RU"/>
        </w:rPr>
        <w:t>Эминхюр</w:t>
      </w:r>
      <w:proofErr w:type="spellEnd"/>
      <w:r w:rsidRPr="008E3DBC">
        <w:rPr>
          <w:rFonts w:ascii="Times New Roman" w:eastAsia="Times New Roman" w:hAnsi="Times New Roman"/>
          <w:b/>
          <w:sz w:val="24"/>
          <w:szCs w:val="24"/>
          <w:lang w:eastAsia="ru-RU"/>
        </w:rPr>
        <w:t>»  IV-созыва</w:t>
      </w:r>
    </w:p>
    <w:p w:rsidR="00A17945" w:rsidRPr="008E3DBC" w:rsidRDefault="00A17945" w:rsidP="00A17945">
      <w:pPr>
        <w:spacing w:after="0" w:line="240" w:lineRule="auto"/>
        <w:rPr>
          <w:rFonts w:ascii="Times New Roman" w:eastAsia="Times New Roman" w:hAnsi="Times New Roman"/>
          <w:sz w:val="24"/>
          <w:szCs w:val="24"/>
          <w:lang w:eastAsia="ar-SA"/>
        </w:rPr>
      </w:pPr>
    </w:p>
    <w:p w:rsidR="00A17945" w:rsidRPr="008E3DBC" w:rsidRDefault="00A17945" w:rsidP="00A17945">
      <w:pPr>
        <w:spacing w:after="0" w:line="240" w:lineRule="auto"/>
        <w:jc w:val="both"/>
        <w:rPr>
          <w:rFonts w:ascii="Times New Roman" w:eastAsia="Times New Roman" w:hAnsi="Times New Roman"/>
          <w:sz w:val="24"/>
          <w:szCs w:val="24"/>
          <w:lang w:eastAsia="ar-SA"/>
        </w:rPr>
      </w:pPr>
    </w:p>
    <w:p w:rsidR="008E3DBC" w:rsidRPr="008E3DBC" w:rsidRDefault="00A17945" w:rsidP="008E3DBC">
      <w:pPr>
        <w:pStyle w:val="a3"/>
        <w:shd w:val="clear" w:color="auto" w:fill="FFFFFF"/>
        <w:spacing w:after="0" w:afterAutospacing="0"/>
        <w:jc w:val="center"/>
        <w:rPr>
          <w:b/>
        </w:rPr>
      </w:pPr>
      <w:r w:rsidRPr="008E3DBC">
        <w:rPr>
          <w:b/>
        </w:rPr>
        <w:t xml:space="preserve">Об утверждении Плана </w:t>
      </w:r>
      <w:r w:rsidR="008E3DBC" w:rsidRPr="008E3DBC">
        <w:rPr>
          <w:b/>
        </w:rPr>
        <w:t>социально-экономического развития сельского поселения</w:t>
      </w:r>
    </w:p>
    <w:p w:rsidR="00A17945" w:rsidRPr="008E3DBC" w:rsidRDefault="008E3DBC" w:rsidP="008E3DBC">
      <w:pPr>
        <w:pStyle w:val="a3"/>
        <w:shd w:val="clear" w:color="auto" w:fill="FFFFFF"/>
        <w:spacing w:before="0" w:beforeAutospacing="0" w:after="0" w:afterAutospacing="0"/>
        <w:jc w:val="center"/>
        <w:rPr>
          <w:b/>
        </w:rPr>
      </w:pPr>
      <w:r w:rsidRPr="008E3DBC">
        <w:rPr>
          <w:b/>
        </w:rPr>
        <w:t xml:space="preserve">«село </w:t>
      </w:r>
      <w:proofErr w:type="spellStart"/>
      <w:r w:rsidRPr="008E3DBC">
        <w:rPr>
          <w:b/>
        </w:rPr>
        <w:t>Эминхюр</w:t>
      </w:r>
      <w:proofErr w:type="spellEnd"/>
      <w:r w:rsidRPr="008E3DBC">
        <w:rPr>
          <w:b/>
        </w:rPr>
        <w:t>» на 2020 год и на плановый период 2021-2022 годов</w:t>
      </w:r>
      <w:bookmarkStart w:id="0" w:name="_GoBack"/>
      <w:bookmarkEnd w:id="0"/>
    </w:p>
    <w:p w:rsidR="00A17945" w:rsidRPr="008E3DBC" w:rsidRDefault="00A17945" w:rsidP="00A17945">
      <w:pPr>
        <w:pStyle w:val="a3"/>
        <w:shd w:val="clear" w:color="auto" w:fill="FFFFFF"/>
        <w:spacing w:after="0" w:line="300" w:lineRule="atLeast"/>
      </w:pPr>
      <w:r w:rsidRPr="008E3DBC">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«село </w:t>
      </w:r>
      <w:proofErr w:type="spellStart"/>
      <w:r w:rsidRPr="008E3DBC">
        <w:t>Эминхюр</w:t>
      </w:r>
      <w:proofErr w:type="spellEnd"/>
      <w:r w:rsidRPr="008E3DBC">
        <w:t xml:space="preserve">» </w:t>
      </w:r>
    </w:p>
    <w:p w:rsidR="00A17945" w:rsidRPr="008E3DBC" w:rsidRDefault="00A17945" w:rsidP="00A17945">
      <w:pPr>
        <w:pStyle w:val="a3"/>
        <w:shd w:val="clear" w:color="auto" w:fill="FFFFFF"/>
        <w:spacing w:after="0" w:line="300" w:lineRule="atLeast"/>
        <w:rPr>
          <w:b/>
        </w:rPr>
      </w:pPr>
      <w:r w:rsidRPr="008E3DBC">
        <w:rPr>
          <w:b/>
        </w:rPr>
        <w:t>РЕШИЛ:</w:t>
      </w:r>
    </w:p>
    <w:p w:rsidR="00A17945" w:rsidRPr="008E3DBC" w:rsidRDefault="00A17945" w:rsidP="00A17945">
      <w:pPr>
        <w:pStyle w:val="a3"/>
        <w:shd w:val="clear" w:color="auto" w:fill="FFFFFF"/>
        <w:spacing w:after="0" w:line="300" w:lineRule="atLeast"/>
      </w:pPr>
      <w:r w:rsidRPr="008E3DBC">
        <w:t>1.Утвердить План социально-экономического развития муниципального образования сельское поселение на 2020-2023 годы. Прилагается.</w:t>
      </w:r>
    </w:p>
    <w:p w:rsidR="00A17945" w:rsidRPr="008E3DBC" w:rsidRDefault="00A17945" w:rsidP="00A17945">
      <w:pPr>
        <w:pStyle w:val="a3"/>
        <w:shd w:val="clear" w:color="auto" w:fill="FFFFFF"/>
        <w:spacing w:after="0" w:line="300" w:lineRule="atLeast"/>
      </w:pPr>
      <w:r w:rsidRPr="008E3DBC">
        <w:t>2.Обнародовать настоящее решение на официальном сайте администрации сельского поселения.</w:t>
      </w:r>
    </w:p>
    <w:p w:rsidR="00A17945" w:rsidRPr="008E3DBC" w:rsidRDefault="00A17945" w:rsidP="00A17945">
      <w:pPr>
        <w:pStyle w:val="a3"/>
        <w:shd w:val="clear" w:color="auto" w:fill="FFFFFF"/>
        <w:spacing w:after="0" w:line="300" w:lineRule="atLeast"/>
        <w:jc w:val="right"/>
        <w:rPr>
          <w:b/>
        </w:rPr>
      </w:pPr>
    </w:p>
    <w:p w:rsidR="00A17945" w:rsidRPr="008E3DBC" w:rsidRDefault="00A17945" w:rsidP="00A17945">
      <w:pPr>
        <w:pStyle w:val="a3"/>
        <w:shd w:val="clear" w:color="auto" w:fill="FFFFFF"/>
        <w:spacing w:after="0" w:line="300" w:lineRule="atLeast"/>
        <w:rPr>
          <w:b/>
        </w:rPr>
      </w:pPr>
    </w:p>
    <w:p w:rsidR="00A17945" w:rsidRPr="008E3DBC" w:rsidRDefault="00A17945" w:rsidP="00A17945">
      <w:pPr>
        <w:pStyle w:val="a3"/>
        <w:shd w:val="clear" w:color="auto" w:fill="FFFFFF"/>
        <w:spacing w:after="0" w:line="300" w:lineRule="atLeast"/>
        <w:jc w:val="right"/>
        <w:rPr>
          <w:b/>
        </w:rPr>
      </w:pPr>
    </w:p>
    <w:p w:rsidR="00A17945" w:rsidRPr="008E3DBC" w:rsidRDefault="00A17945" w:rsidP="00A17945">
      <w:pPr>
        <w:pStyle w:val="1"/>
        <w:shd w:val="clear" w:color="auto" w:fill="auto"/>
        <w:spacing w:after="0" w:line="240" w:lineRule="auto"/>
        <w:ind w:left="560" w:right="3960"/>
        <w:rPr>
          <w:rFonts w:ascii="Times New Roman" w:hAnsi="Times New Roman"/>
          <w:sz w:val="24"/>
          <w:szCs w:val="24"/>
        </w:rPr>
      </w:pPr>
      <w:r w:rsidRPr="008E3DBC">
        <w:rPr>
          <w:rFonts w:ascii="Times New Roman" w:hAnsi="Times New Roman"/>
          <w:sz w:val="24"/>
          <w:szCs w:val="24"/>
        </w:rPr>
        <w:t xml:space="preserve">Заместитель председателя </w:t>
      </w:r>
    </w:p>
    <w:p w:rsidR="00A17945" w:rsidRPr="008E3DBC" w:rsidRDefault="00A17945" w:rsidP="00A17945">
      <w:pPr>
        <w:pStyle w:val="1"/>
        <w:shd w:val="clear" w:color="auto" w:fill="auto"/>
        <w:tabs>
          <w:tab w:val="left" w:pos="9781"/>
        </w:tabs>
        <w:spacing w:after="0" w:line="240" w:lineRule="auto"/>
        <w:ind w:left="560" w:right="282"/>
        <w:rPr>
          <w:rFonts w:ascii="Times New Roman" w:hAnsi="Times New Roman"/>
          <w:sz w:val="24"/>
          <w:szCs w:val="24"/>
        </w:rPr>
      </w:pPr>
      <w:r w:rsidRPr="008E3DBC">
        <w:rPr>
          <w:rFonts w:ascii="Times New Roman" w:hAnsi="Times New Roman"/>
          <w:sz w:val="24"/>
          <w:szCs w:val="24"/>
        </w:rPr>
        <w:t xml:space="preserve">Собрания депутатов                                                                </w:t>
      </w:r>
      <w:proofErr w:type="spellStart"/>
      <w:r w:rsidRPr="008E3DBC">
        <w:rPr>
          <w:rFonts w:ascii="Times New Roman" w:hAnsi="Times New Roman"/>
          <w:sz w:val="24"/>
          <w:szCs w:val="24"/>
        </w:rPr>
        <w:t>Магомедкеримов</w:t>
      </w:r>
      <w:proofErr w:type="spellEnd"/>
      <w:r w:rsidRPr="008E3DBC">
        <w:rPr>
          <w:rFonts w:ascii="Times New Roman" w:hAnsi="Times New Roman"/>
          <w:sz w:val="24"/>
          <w:szCs w:val="24"/>
        </w:rPr>
        <w:t xml:space="preserve"> А.А.      </w:t>
      </w:r>
    </w:p>
    <w:p w:rsidR="00A17945" w:rsidRPr="008E3DBC" w:rsidRDefault="00A17945" w:rsidP="00A17945">
      <w:pPr>
        <w:pStyle w:val="a3"/>
        <w:shd w:val="clear" w:color="auto" w:fill="FFFFFF"/>
        <w:spacing w:before="0" w:beforeAutospacing="0" w:after="0" w:afterAutospacing="0" w:line="300" w:lineRule="atLeast"/>
        <w:jc w:val="right"/>
        <w:rPr>
          <w:b/>
          <w:color w:val="666666"/>
        </w:rPr>
      </w:pPr>
    </w:p>
    <w:p w:rsidR="00A17945" w:rsidRPr="008E3DBC" w:rsidRDefault="00A17945" w:rsidP="00A17945">
      <w:pPr>
        <w:pStyle w:val="a3"/>
        <w:shd w:val="clear" w:color="auto" w:fill="FFFFFF"/>
        <w:spacing w:before="0" w:beforeAutospacing="0" w:after="0" w:afterAutospacing="0" w:line="300" w:lineRule="atLeast"/>
        <w:jc w:val="right"/>
        <w:rPr>
          <w:b/>
          <w:color w:val="666666"/>
        </w:rPr>
      </w:pPr>
    </w:p>
    <w:p w:rsidR="00A17945" w:rsidRPr="008E3DBC" w:rsidRDefault="00A17945" w:rsidP="00A17945">
      <w:pPr>
        <w:pStyle w:val="a3"/>
        <w:shd w:val="clear" w:color="auto" w:fill="FFFFFF"/>
        <w:spacing w:before="0" w:beforeAutospacing="0" w:after="0" w:afterAutospacing="0" w:line="300" w:lineRule="atLeast"/>
        <w:jc w:val="right"/>
        <w:rPr>
          <w:b/>
          <w:color w:val="666666"/>
        </w:rPr>
      </w:pPr>
    </w:p>
    <w:p w:rsidR="00A17945" w:rsidRPr="008E3DBC" w:rsidRDefault="00A17945" w:rsidP="00A17945">
      <w:pPr>
        <w:pStyle w:val="a3"/>
        <w:shd w:val="clear" w:color="auto" w:fill="FFFFFF"/>
        <w:spacing w:before="0" w:beforeAutospacing="0" w:after="0" w:afterAutospacing="0" w:line="300" w:lineRule="atLeast"/>
        <w:jc w:val="right"/>
        <w:rPr>
          <w:b/>
          <w:color w:val="666666"/>
        </w:rPr>
      </w:pPr>
    </w:p>
    <w:p w:rsidR="00A17945" w:rsidRPr="008E3DBC" w:rsidRDefault="00A17945" w:rsidP="00A17945">
      <w:pPr>
        <w:pStyle w:val="a3"/>
        <w:shd w:val="clear" w:color="auto" w:fill="FFFFFF"/>
        <w:spacing w:before="0" w:beforeAutospacing="0" w:after="0" w:afterAutospacing="0" w:line="300" w:lineRule="atLeast"/>
        <w:jc w:val="right"/>
        <w:rPr>
          <w:b/>
          <w:color w:val="666666"/>
        </w:rPr>
      </w:pPr>
    </w:p>
    <w:p w:rsidR="00A17945" w:rsidRPr="008E3DBC" w:rsidRDefault="00A17945" w:rsidP="0022547C">
      <w:pPr>
        <w:spacing w:after="40" w:line="240" w:lineRule="atLeast"/>
        <w:jc w:val="both"/>
        <w:rPr>
          <w:rFonts w:ascii="Times New Roman" w:hAnsi="Times New Roman"/>
          <w:b/>
          <w:bCs/>
          <w:color w:val="000000"/>
          <w:sz w:val="24"/>
          <w:szCs w:val="24"/>
          <w:lang w:eastAsia="ru-RU"/>
        </w:rPr>
      </w:pPr>
    </w:p>
    <w:p w:rsidR="00A17945" w:rsidRPr="008E3DBC" w:rsidRDefault="00A17945" w:rsidP="0022547C">
      <w:pPr>
        <w:spacing w:after="40" w:line="240" w:lineRule="atLeast"/>
        <w:jc w:val="both"/>
        <w:rPr>
          <w:rFonts w:ascii="Times New Roman" w:hAnsi="Times New Roman"/>
          <w:b/>
          <w:bCs/>
          <w:color w:val="000000"/>
          <w:sz w:val="24"/>
          <w:szCs w:val="24"/>
          <w:lang w:eastAsia="ru-RU"/>
        </w:rPr>
      </w:pPr>
    </w:p>
    <w:p w:rsidR="00861277" w:rsidRPr="008E3DBC" w:rsidRDefault="00861277" w:rsidP="0022547C">
      <w:pPr>
        <w:spacing w:after="40" w:line="240" w:lineRule="atLeast"/>
        <w:jc w:val="both"/>
        <w:rPr>
          <w:rFonts w:ascii="Times New Roman" w:hAnsi="Times New Roman"/>
          <w:b/>
          <w:bCs/>
          <w:color w:val="000000"/>
          <w:sz w:val="24"/>
          <w:szCs w:val="24"/>
          <w:lang w:eastAsia="ru-RU"/>
        </w:rPr>
      </w:pPr>
    </w:p>
    <w:p w:rsidR="00E40A8C" w:rsidRPr="008E3DBC" w:rsidRDefault="00861277"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
          <w:bCs/>
          <w:color w:val="000000"/>
          <w:sz w:val="24"/>
          <w:szCs w:val="24"/>
          <w:lang w:eastAsia="ru-RU"/>
        </w:rPr>
        <w:t xml:space="preserve">                                                                                                     </w:t>
      </w:r>
      <w:r w:rsidR="00E40A8C" w:rsidRPr="008E3DBC">
        <w:rPr>
          <w:rFonts w:ascii="Times New Roman" w:hAnsi="Times New Roman"/>
          <w:b/>
          <w:bCs/>
          <w:color w:val="000000"/>
          <w:sz w:val="24"/>
          <w:szCs w:val="24"/>
          <w:lang w:eastAsia="ru-RU"/>
        </w:rPr>
        <w:t xml:space="preserve">              </w:t>
      </w:r>
      <w:r w:rsidR="00E40A8C" w:rsidRPr="008E3DBC">
        <w:rPr>
          <w:rFonts w:ascii="Times New Roman" w:hAnsi="Times New Roman"/>
          <w:bCs/>
          <w:color w:val="000000"/>
          <w:sz w:val="24"/>
          <w:szCs w:val="24"/>
          <w:lang w:eastAsia="ru-RU"/>
        </w:rPr>
        <w:t xml:space="preserve">«Утверждено» </w:t>
      </w:r>
    </w:p>
    <w:p w:rsidR="00E40A8C" w:rsidRPr="008E3DBC" w:rsidRDefault="00E40A8C"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283426" w:rsidRPr="008E3DBC">
        <w:rPr>
          <w:rFonts w:ascii="Times New Roman" w:hAnsi="Times New Roman"/>
          <w:bCs/>
          <w:color w:val="000000"/>
          <w:sz w:val="24"/>
          <w:szCs w:val="24"/>
          <w:lang w:eastAsia="ru-RU"/>
        </w:rPr>
        <w:t xml:space="preserve">      </w:t>
      </w:r>
      <w:r w:rsidRPr="008E3DBC">
        <w:rPr>
          <w:rFonts w:ascii="Times New Roman" w:hAnsi="Times New Roman"/>
          <w:bCs/>
          <w:color w:val="000000"/>
          <w:sz w:val="24"/>
          <w:szCs w:val="24"/>
          <w:lang w:eastAsia="ru-RU"/>
        </w:rPr>
        <w:t xml:space="preserve"> Решением Собрания депутатов СП</w:t>
      </w:r>
    </w:p>
    <w:p w:rsidR="00D565C1" w:rsidRPr="008E3DBC" w:rsidRDefault="00D565C1" w:rsidP="0022547C">
      <w:pPr>
        <w:spacing w:after="40"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«село </w:t>
      </w:r>
      <w:proofErr w:type="spellStart"/>
      <w:r w:rsidRPr="008E3DBC">
        <w:rPr>
          <w:rFonts w:ascii="Times New Roman" w:hAnsi="Times New Roman"/>
          <w:bCs/>
          <w:color w:val="000000"/>
          <w:sz w:val="24"/>
          <w:szCs w:val="24"/>
          <w:lang w:eastAsia="ru-RU"/>
        </w:rPr>
        <w:t>Эминхюр</w:t>
      </w:r>
      <w:proofErr w:type="spellEnd"/>
      <w:r w:rsidRPr="008E3DBC">
        <w:rPr>
          <w:rFonts w:ascii="Times New Roman" w:hAnsi="Times New Roman"/>
          <w:bCs/>
          <w:color w:val="000000"/>
          <w:sz w:val="24"/>
          <w:szCs w:val="24"/>
          <w:lang w:eastAsia="ru-RU"/>
        </w:rPr>
        <w:t>»</w:t>
      </w:r>
    </w:p>
    <w:p w:rsidR="00E40A8C" w:rsidRPr="008E3DBC" w:rsidRDefault="00E40A8C" w:rsidP="0022547C">
      <w:pPr>
        <w:spacing w:before="120" w:after="100" w:afterAutospacing="1" w:line="240" w:lineRule="atLeast"/>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xml:space="preserve">                                                                                        </w:t>
      </w:r>
      <w:r w:rsidR="00A17945" w:rsidRPr="008E3DBC">
        <w:rPr>
          <w:rFonts w:ascii="Times New Roman" w:hAnsi="Times New Roman"/>
          <w:bCs/>
          <w:color w:val="000000"/>
          <w:sz w:val="24"/>
          <w:szCs w:val="24"/>
          <w:lang w:eastAsia="ru-RU"/>
        </w:rPr>
        <w:t xml:space="preserve">                  от «22</w:t>
      </w:r>
      <w:r w:rsidR="006D7223" w:rsidRPr="008E3DBC">
        <w:rPr>
          <w:rFonts w:ascii="Times New Roman" w:hAnsi="Times New Roman"/>
          <w:bCs/>
          <w:color w:val="000000"/>
          <w:sz w:val="24"/>
          <w:szCs w:val="24"/>
          <w:lang w:eastAsia="ru-RU"/>
        </w:rPr>
        <w:t xml:space="preserve"> </w:t>
      </w:r>
      <w:r w:rsidR="00A17945" w:rsidRPr="008E3DBC">
        <w:rPr>
          <w:rFonts w:ascii="Times New Roman" w:hAnsi="Times New Roman"/>
          <w:bCs/>
          <w:color w:val="000000"/>
          <w:sz w:val="24"/>
          <w:szCs w:val="24"/>
          <w:lang w:eastAsia="ru-RU"/>
        </w:rPr>
        <w:t>» _</w:t>
      </w:r>
      <w:r w:rsidR="00A17945" w:rsidRPr="008E3DBC">
        <w:rPr>
          <w:rFonts w:ascii="Times New Roman" w:hAnsi="Times New Roman"/>
          <w:bCs/>
          <w:color w:val="000000"/>
          <w:sz w:val="24"/>
          <w:szCs w:val="24"/>
          <w:u w:val="single"/>
          <w:lang w:eastAsia="ru-RU"/>
        </w:rPr>
        <w:t>05</w:t>
      </w:r>
      <w:r w:rsidR="00A17945" w:rsidRPr="008E3DBC">
        <w:rPr>
          <w:rFonts w:ascii="Times New Roman" w:hAnsi="Times New Roman"/>
          <w:bCs/>
          <w:color w:val="000000"/>
          <w:sz w:val="24"/>
          <w:szCs w:val="24"/>
          <w:lang w:eastAsia="ru-RU"/>
        </w:rPr>
        <w:t>_2019</w:t>
      </w:r>
      <w:r w:rsidRPr="008E3DBC">
        <w:rPr>
          <w:rFonts w:ascii="Times New Roman" w:hAnsi="Times New Roman"/>
          <w:bCs/>
          <w:color w:val="000000"/>
          <w:sz w:val="24"/>
          <w:szCs w:val="24"/>
          <w:lang w:eastAsia="ru-RU"/>
        </w:rPr>
        <w:t xml:space="preserve"> г.</w:t>
      </w:r>
      <w:r w:rsidR="006D7223" w:rsidRPr="008E3DBC">
        <w:rPr>
          <w:rFonts w:ascii="Times New Roman" w:hAnsi="Times New Roman"/>
          <w:bCs/>
          <w:color w:val="000000"/>
          <w:sz w:val="24"/>
          <w:szCs w:val="24"/>
          <w:lang w:eastAsia="ru-RU"/>
        </w:rPr>
        <w:t xml:space="preserve">  № </w:t>
      </w:r>
      <w:r w:rsidR="00A17945" w:rsidRPr="008E3DBC">
        <w:rPr>
          <w:rFonts w:ascii="Times New Roman" w:hAnsi="Times New Roman"/>
          <w:bCs/>
          <w:color w:val="000000"/>
          <w:sz w:val="24"/>
          <w:szCs w:val="24"/>
          <w:lang w:eastAsia="ru-RU"/>
        </w:rPr>
        <w:t>105 -IV</w:t>
      </w:r>
    </w:p>
    <w:p w:rsidR="00E40A8C" w:rsidRPr="008E3DBC" w:rsidRDefault="00E40A8C" w:rsidP="003F70F0">
      <w:pPr>
        <w:spacing w:before="100" w:beforeAutospacing="1" w:after="100" w:afterAutospacing="1"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ПЛАН</w:t>
      </w:r>
    </w:p>
    <w:p w:rsidR="00E40A8C" w:rsidRPr="008E3DBC" w:rsidRDefault="00E40A8C" w:rsidP="003F70F0">
      <w:pPr>
        <w:spacing w:after="0" w:line="240" w:lineRule="atLeast"/>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социально-экономического развития сельского поселения</w:t>
      </w:r>
    </w:p>
    <w:p w:rsidR="00E40A8C" w:rsidRPr="008E3DBC" w:rsidRDefault="00E40A8C" w:rsidP="003F70F0">
      <w:pPr>
        <w:spacing w:after="0" w:line="240" w:lineRule="atLeast"/>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w:t>
      </w:r>
      <w:r w:rsidR="00427CAD" w:rsidRPr="008E3DBC">
        <w:rPr>
          <w:rFonts w:ascii="Times New Roman" w:hAnsi="Times New Roman"/>
          <w:b/>
          <w:bCs/>
          <w:color w:val="000000"/>
          <w:sz w:val="24"/>
          <w:szCs w:val="24"/>
          <w:lang w:eastAsia="ru-RU"/>
        </w:rPr>
        <w:t xml:space="preserve">село </w:t>
      </w:r>
      <w:proofErr w:type="spellStart"/>
      <w:r w:rsidR="00427CAD" w:rsidRPr="008E3DBC">
        <w:rPr>
          <w:rFonts w:ascii="Times New Roman" w:hAnsi="Times New Roman"/>
          <w:b/>
          <w:bCs/>
          <w:color w:val="000000"/>
          <w:sz w:val="24"/>
          <w:szCs w:val="24"/>
          <w:lang w:eastAsia="ru-RU"/>
        </w:rPr>
        <w:t>Эминхюр</w:t>
      </w:r>
      <w:proofErr w:type="spellEnd"/>
      <w:r w:rsidRPr="008E3DBC">
        <w:rPr>
          <w:rFonts w:ascii="Times New Roman" w:hAnsi="Times New Roman"/>
          <w:b/>
          <w:bCs/>
          <w:color w:val="000000"/>
          <w:sz w:val="24"/>
          <w:szCs w:val="24"/>
          <w:lang w:eastAsia="ru-RU"/>
        </w:rPr>
        <w:t xml:space="preserve">» на </w:t>
      </w:r>
      <w:r w:rsidR="00A17945" w:rsidRPr="008E3DBC">
        <w:rPr>
          <w:rFonts w:ascii="Times New Roman" w:hAnsi="Times New Roman"/>
          <w:b/>
          <w:bCs/>
          <w:color w:val="000000"/>
          <w:sz w:val="24"/>
          <w:szCs w:val="24"/>
          <w:lang w:eastAsia="ru-RU"/>
        </w:rPr>
        <w:t>2020</w:t>
      </w:r>
      <w:r w:rsidRPr="008E3DBC">
        <w:rPr>
          <w:rFonts w:ascii="Times New Roman" w:hAnsi="Times New Roman"/>
          <w:b/>
          <w:bCs/>
          <w:color w:val="000000"/>
          <w:sz w:val="24"/>
          <w:szCs w:val="24"/>
          <w:lang w:eastAsia="ru-RU"/>
        </w:rPr>
        <w:t xml:space="preserve"> год и на плановый период </w:t>
      </w:r>
      <w:r w:rsidR="00A17945" w:rsidRPr="008E3DBC">
        <w:rPr>
          <w:rFonts w:ascii="Times New Roman" w:hAnsi="Times New Roman"/>
          <w:b/>
          <w:bCs/>
          <w:color w:val="000000"/>
          <w:sz w:val="24"/>
          <w:szCs w:val="24"/>
          <w:lang w:eastAsia="ru-RU"/>
        </w:rPr>
        <w:t>2021-2022</w:t>
      </w:r>
      <w:r w:rsidR="00D339FD"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годов</w:t>
      </w:r>
    </w:p>
    <w:p w:rsidR="00E40A8C" w:rsidRPr="008E3DBC" w:rsidRDefault="00E40A8C" w:rsidP="003F70F0">
      <w:pPr>
        <w:spacing w:before="100" w:beforeAutospacing="1" w:after="100" w:afterAutospacing="1" w:line="240" w:lineRule="atLeast"/>
        <w:ind w:firstLine="708"/>
        <w:jc w:val="both"/>
        <w:rPr>
          <w:rFonts w:ascii="Times New Roman" w:hAnsi="Times New Roman"/>
          <w:color w:val="000000"/>
          <w:sz w:val="24"/>
          <w:szCs w:val="24"/>
          <w:lang w:eastAsia="ru-RU"/>
        </w:rPr>
      </w:pPr>
      <w:proofErr w:type="gramStart"/>
      <w:r w:rsidRPr="008E3DBC">
        <w:rPr>
          <w:rFonts w:ascii="Times New Roman" w:hAnsi="Times New Roman"/>
          <w:color w:val="000000"/>
          <w:sz w:val="24"/>
          <w:szCs w:val="24"/>
          <w:lang w:eastAsia="ru-RU"/>
        </w:rPr>
        <w:t xml:space="preserve">План социально-экономического развития  сельского поселения на </w:t>
      </w:r>
      <w:r w:rsidR="00A17945" w:rsidRPr="008E3DBC">
        <w:rPr>
          <w:rFonts w:ascii="Times New Roman" w:hAnsi="Times New Roman"/>
          <w:color w:val="000000"/>
          <w:sz w:val="24"/>
          <w:szCs w:val="24"/>
          <w:lang w:eastAsia="ru-RU"/>
        </w:rPr>
        <w:t>2020 год и на период до 2021-2022</w:t>
      </w:r>
      <w:r w:rsidR="00E5166C" w:rsidRPr="008E3DBC">
        <w:rPr>
          <w:rFonts w:ascii="Times New Roman" w:hAnsi="Times New Roman"/>
          <w:color w:val="000000"/>
          <w:sz w:val="24"/>
          <w:szCs w:val="24"/>
          <w:lang w:eastAsia="ru-RU"/>
        </w:rPr>
        <w:t xml:space="preserve"> годы</w:t>
      </w:r>
      <w:r w:rsidRPr="008E3DBC">
        <w:rPr>
          <w:rFonts w:ascii="Times New Roman" w:hAnsi="Times New Roman"/>
          <w:color w:val="000000"/>
          <w:sz w:val="24"/>
          <w:szCs w:val="24"/>
          <w:lang w:eastAsia="ru-RU"/>
        </w:rPr>
        <w:t xml:space="preserve">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w:t>
      </w:r>
      <w:proofErr w:type="gramEnd"/>
      <w:r w:rsidRPr="008E3DBC">
        <w:rPr>
          <w:rFonts w:ascii="Times New Roman" w:hAnsi="Times New Roman"/>
          <w:color w:val="000000"/>
          <w:sz w:val="24"/>
          <w:szCs w:val="24"/>
          <w:lang w:eastAsia="ru-RU"/>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E40A8C" w:rsidRPr="008E3DBC" w:rsidRDefault="00E40A8C" w:rsidP="003F70F0">
      <w:pPr>
        <w:spacing w:after="0" w:line="240" w:lineRule="atLeast"/>
        <w:ind w:firstLine="708"/>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Мероприятия будут выполняться с учетом финансовых возможностей.</w:t>
      </w:r>
    </w:p>
    <w:p w:rsidR="00E40A8C" w:rsidRPr="008E3DBC" w:rsidRDefault="00E40A8C" w:rsidP="003F70F0">
      <w:pPr>
        <w:spacing w:before="240" w:after="0" w:line="240" w:lineRule="atLeast"/>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1.Бюджетная и налоговая политика</w:t>
      </w:r>
    </w:p>
    <w:p w:rsidR="00D60A52" w:rsidRPr="008E3DBC" w:rsidRDefault="00E40A8C" w:rsidP="00283426">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283426" w:rsidRPr="008E3DBC" w:rsidRDefault="00D60A52" w:rsidP="00283426">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Бюджетная политика в поселении определена на среднесрочный трёхлетний период </w:t>
      </w:r>
      <w:r w:rsidR="00A17945" w:rsidRPr="008E3DBC">
        <w:rPr>
          <w:rFonts w:ascii="Times New Roman" w:hAnsi="Times New Roman"/>
          <w:color w:val="000000"/>
          <w:sz w:val="24"/>
          <w:szCs w:val="24"/>
          <w:lang w:eastAsia="ru-RU"/>
        </w:rPr>
        <w:t>2020-2022</w:t>
      </w:r>
      <w:r w:rsidR="00E40A8C" w:rsidRPr="008E3DBC">
        <w:rPr>
          <w:rFonts w:ascii="Times New Roman" w:hAnsi="Times New Roman"/>
          <w:color w:val="000000"/>
          <w:sz w:val="24"/>
          <w:szCs w:val="24"/>
          <w:lang w:eastAsia="ru-RU"/>
        </w:rPr>
        <w:t xml:space="preserve"> годы. Для обеспечения финансирования предусмотренных расходов в бюджет поселения в </w:t>
      </w:r>
      <w:r w:rsidR="00A17945" w:rsidRPr="008E3DBC">
        <w:rPr>
          <w:rFonts w:ascii="Times New Roman" w:hAnsi="Times New Roman"/>
          <w:color w:val="000000"/>
          <w:sz w:val="24"/>
          <w:szCs w:val="24"/>
          <w:lang w:eastAsia="ru-RU"/>
        </w:rPr>
        <w:t>2020 году и на период до 2022</w:t>
      </w:r>
      <w:r w:rsidR="00E40A8C" w:rsidRPr="008E3DBC">
        <w:rPr>
          <w:rFonts w:ascii="Times New Roman" w:hAnsi="Times New Roman"/>
          <w:color w:val="000000"/>
          <w:sz w:val="24"/>
          <w:szCs w:val="24"/>
          <w:lang w:eastAsia="ru-RU"/>
        </w:rPr>
        <w:t xml:space="preserve"> года бу</w:t>
      </w:r>
      <w:r w:rsidR="00283426" w:rsidRPr="008E3DBC">
        <w:rPr>
          <w:rFonts w:ascii="Times New Roman" w:hAnsi="Times New Roman"/>
          <w:color w:val="000000"/>
          <w:sz w:val="24"/>
          <w:szCs w:val="24"/>
          <w:lang w:eastAsia="ru-RU"/>
        </w:rPr>
        <w:t>дут зачисляться в полном объеме</w:t>
      </w:r>
    </w:p>
    <w:p w:rsidR="00E40A8C" w:rsidRPr="008E3DBC" w:rsidRDefault="00283426" w:rsidP="00283426">
      <w:pPr>
        <w:spacing w:after="0" w:line="240" w:lineRule="atLeast"/>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земельный налог и налог на имущество физических лиц и </w:t>
      </w: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арендная плата -  100%</w:t>
      </w:r>
    </w:p>
    <w:p w:rsidR="00E40A8C" w:rsidRPr="008E3DBC" w:rsidRDefault="00283426" w:rsidP="0022547C">
      <w:pPr>
        <w:spacing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от продажи земельных</w:t>
      </w:r>
      <w:r w:rsidRPr="008E3DBC">
        <w:rPr>
          <w:rFonts w:ascii="Times New Roman" w:hAnsi="Times New Roman"/>
          <w:color w:val="000000"/>
          <w:sz w:val="24"/>
          <w:szCs w:val="24"/>
          <w:lang w:eastAsia="ru-RU"/>
        </w:rPr>
        <w:t xml:space="preserve"> участков - 50%  </w:t>
      </w:r>
    </w:p>
    <w:p w:rsidR="00E40A8C" w:rsidRPr="008E3DBC" w:rsidRDefault="00283426" w:rsidP="0022547C">
      <w:pPr>
        <w:spacing w:after="0"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н</w:t>
      </w:r>
      <w:r w:rsidR="00E40A8C" w:rsidRPr="008E3DBC">
        <w:rPr>
          <w:rFonts w:ascii="Times New Roman" w:hAnsi="Times New Roman"/>
          <w:color w:val="000000"/>
          <w:sz w:val="24"/>
          <w:szCs w:val="24"/>
          <w:lang w:eastAsia="ru-RU"/>
        </w:rPr>
        <w:t>а</w:t>
      </w:r>
      <w:r w:rsidR="00E5166C" w:rsidRPr="008E3DBC">
        <w:rPr>
          <w:rFonts w:ascii="Times New Roman" w:hAnsi="Times New Roman"/>
          <w:color w:val="000000"/>
          <w:sz w:val="24"/>
          <w:szCs w:val="24"/>
          <w:lang w:eastAsia="ru-RU"/>
        </w:rPr>
        <w:t>лог на доходы физических лиц -2</w:t>
      </w:r>
      <w:r w:rsidR="00E40A8C" w:rsidRPr="008E3DBC">
        <w:rPr>
          <w:rFonts w:ascii="Times New Roman" w:hAnsi="Times New Roman"/>
          <w:color w:val="000000"/>
          <w:sz w:val="24"/>
          <w:szCs w:val="24"/>
          <w:lang w:eastAsia="ru-RU"/>
        </w:rPr>
        <w:t>%</w:t>
      </w:r>
    </w:p>
    <w:p w:rsidR="00E40A8C" w:rsidRPr="008E3DBC" w:rsidRDefault="00283426"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а</w:t>
      </w:r>
      <w:r w:rsidR="00E40A8C" w:rsidRPr="008E3DBC">
        <w:rPr>
          <w:rFonts w:ascii="Times New Roman" w:hAnsi="Times New Roman"/>
          <w:color w:val="000000"/>
          <w:sz w:val="24"/>
          <w:szCs w:val="24"/>
          <w:lang w:eastAsia="ru-RU"/>
        </w:rPr>
        <w:t>ренда муниципального имущества- 100%.</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Продажа муниципального имущества 100%.</w:t>
      </w:r>
    </w:p>
    <w:p w:rsidR="00283426" w:rsidRPr="008E3DB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Собственные доходы бюджета в </w:t>
      </w:r>
      <w:r w:rsidR="00A17945" w:rsidRPr="008E3DBC">
        <w:rPr>
          <w:rFonts w:ascii="Times New Roman" w:hAnsi="Times New Roman"/>
          <w:color w:val="000000"/>
          <w:sz w:val="24"/>
          <w:szCs w:val="24"/>
          <w:lang w:eastAsia="ru-RU"/>
        </w:rPr>
        <w:t>2020</w:t>
      </w:r>
      <w:r w:rsidR="00427CAD" w:rsidRPr="008E3DBC">
        <w:rPr>
          <w:rFonts w:ascii="Times New Roman" w:hAnsi="Times New Roman"/>
          <w:color w:val="000000"/>
          <w:sz w:val="24"/>
          <w:szCs w:val="24"/>
          <w:lang w:eastAsia="ru-RU"/>
        </w:rPr>
        <w:t xml:space="preserve"> году сост</w:t>
      </w:r>
      <w:r w:rsidR="00A17945" w:rsidRPr="008E3DBC">
        <w:rPr>
          <w:rFonts w:ascii="Times New Roman" w:hAnsi="Times New Roman"/>
          <w:color w:val="000000"/>
          <w:sz w:val="24"/>
          <w:szCs w:val="24"/>
          <w:lang w:eastAsia="ru-RU"/>
        </w:rPr>
        <w:t>авят 1400,0 т. руб., в 2021 – 1450,0 т. руб., в 2022- 150</w:t>
      </w:r>
      <w:r w:rsidRPr="008E3DBC">
        <w:rPr>
          <w:rFonts w:ascii="Times New Roman" w:hAnsi="Times New Roman"/>
          <w:color w:val="000000"/>
          <w:sz w:val="24"/>
          <w:szCs w:val="24"/>
          <w:lang w:eastAsia="ru-RU"/>
        </w:rPr>
        <w:t>0,0 т. руб.</w:t>
      </w:r>
    </w:p>
    <w:p w:rsidR="00E40A8C" w:rsidRPr="008E3DBC" w:rsidRDefault="00D72699" w:rsidP="00D72699">
      <w:pPr>
        <w:spacing w:after="0" w:line="240" w:lineRule="atLeast"/>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 xml:space="preserve">                       </w:t>
      </w:r>
      <w:r w:rsidR="00283426"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 xml:space="preserve"> </w:t>
      </w:r>
      <w:r w:rsidR="00E40A8C" w:rsidRPr="008E3DBC">
        <w:rPr>
          <w:rFonts w:ascii="Times New Roman" w:hAnsi="Times New Roman"/>
          <w:b/>
          <w:bCs/>
          <w:color w:val="000000"/>
          <w:sz w:val="24"/>
          <w:szCs w:val="24"/>
          <w:lang w:eastAsia="ru-RU"/>
        </w:rPr>
        <w:t>2.Инвестиционные проекты.</w:t>
      </w:r>
    </w:p>
    <w:p w:rsidR="00E40A8C" w:rsidRPr="008E3DBC" w:rsidRDefault="00E40A8C" w:rsidP="00D72699">
      <w:pPr>
        <w:spacing w:after="0" w:line="240" w:lineRule="atLeast"/>
        <w:jc w:val="both"/>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 xml:space="preserve">                </w:t>
      </w:r>
      <w:r w:rsidR="00D72699" w:rsidRPr="008E3DBC">
        <w:rPr>
          <w:rFonts w:ascii="Times New Roman" w:hAnsi="Times New Roman"/>
          <w:b/>
          <w:bCs/>
          <w:color w:val="000000"/>
          <w:sz w:val="24"/>
          <w:szCs w:val="24"/>
          <w:lang w:eastAsia="ru-RU"/>
        </w:rPr>
        <w:t xml:space="preserve">   </w:t>
      </w:r>
      <w:r w:rsidR="00283426" w:rsidRPr="008E3DBC">
        <w:rPr>
          <w:rFonts w:ascii="Times New Roman" w:hAnsi="Times New Roman"/>
          <w:b/>
          <w:bCs/>
          <w:color w:val="000000"/>
          <w:sz w:val="24"/>
          <w:szCs w:val="24"/>
          <w:lang w:eastAsia="ru-RU"/>
        </w:rPr>
        <w:t xml:space="preserve">           </w:t>
      </w:r>
      <w:r w:rsidR="00D72699"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Проекты в сфере малого бизнеса.</w:t>
      </w:r>
    </w:p>
    <w:p w:rsidR="00E40A8C" w:rsidRPr="008E3DBC" w:rsidRDefault="00A17945" w:rsidP="00283426">
      <w:pPr>
        <w:spacing w:before="100" w:beforeAutospacing="1" w:after="0" w:line="240" w:lineRule="atLeast"/>
        <w:ind w:firstLine="708"/>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В сфере малого бизнеса до 2022</w:t>
      </w:r>
      <w:r w:rsidR="00E40A8C" w:rsidRPr="008E3DBC">
        <w:rPr>
          <w:rFonts w:ascii="Times New Roman" w:hAnsi="Times New Roman"/>
          <w:bCs/>
          <w:color w:val="000000"/>
          <w:sz w:val="24"/>
          <w:szCs w:val="24"/>
          <w:lang w:eastAsia="ru-RU"/>
        </w:rPr>
        <w:t xml:space="preserve"> года будет реализованы следующее проекты:</w:t>
      </w:r>
    </w:p>
    <w:p w:rsidR="00E40A8C" w:rsidRPr="008E3DBC" w:rsidRDefault="00E40A8C" w:rsidP="00283426">
      <w:pPr>
        <w:spacing w:before="100" w:beforeAutospacing="1" w:after="0" w:line="240" w:lineRule="atLeast"/>
        <w:contextualSpacing/>
        <w:jc w:val="both"/>
        <w:rPr>
          <w:rFonts w:ascii="Times New Roman" w:hAnsi="Times New Roman"/>
          <w:bCs/>
          <w:color w:val="000000"/>
          <w:sz w:val="24"/>
          <w:szCs w:val="24"/>
          <w:lang w:eastAsia="ru-RU"/>
        </w:rPr>
      </w:pPr>
      <w:r w:rsidRPr="008E3DBC">
        <w:rPr>
          <w:rFonts w:ascii="Times New Roman" w:hAnsi="Times New Roman"/>
          <w:bCs/>
          <w:color w:val="000000"/>
          <w:sz w:val="24"/>
          <w:szCs w:val="24"/>
          <w:lang w:eastAsia="ru-RU"/>
        </w:rPr>
        <w:t>- организация крестьянских фермерских хозяйств на базе выделенных земельных участках растениеводческого и животноводческого направления с использованием льготных кредитов.</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Приоритетными сферами вложения инвестиций на плановый период определены:</w:t>
      </w:r>
    </w:p>
    <w:p w:rsidR="009900A7" w:rsidRPr="008E3DBC" w:rsidRDefault="009900A7"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8E3DBC" w:rsidRDefault="00E40A8C" w:rsidP="00795F73">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lastRenderedPageBreak/>
        <w:t>в производстве:</w:t>
      </w:r>
    </w:p>
    <w:p w:rsidR="00D60A52" w:rsidRPr="008E3DBC"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 xml:space="preserve">совместно с администрацией </w:t>
      </w:r>
      <w:proofErr w:type="spellStart"/>
      <w:r w:rsidRPr="008E3DBC">
        <w:rPr>
          <w:rFonts w:ascii="Times New Roman" w:hAnsi="Times New Roman"/>
          <w:sz w:val="24"/>
          <w:szCs w:val="24"/>
          <w:lang w:eastAsia="ru-RU"/>
        </w:rPr>
        <w:t>С.Стальского</w:t>
      </w:r>
      <w:proofErr w:type="spellEnd"/>
      <w:r w:rsidRPr="008E3DBC">
        <w:rPr>
          <w:rFonts w:ascii="Times New Roman" w:hAnsi="Times New Roman"/>
          <w:sz w:val="24"/>
          <w:szCs w:val="24"/>
          <w:lang w:eastAsia="ru-RU"/>
        </w:rPr>
        <w:t xml:space="preserve"> муниципального района  поиск инвесторов для строительство зданий  спортзала и к</w:t>
      </w:r>
      <w:r w:rsidR="00A17945" w:rsidRPr="008E3DBC">
        <w:rPr>
          <w:rFonts w:ascii="Times New Roman" w:hAnsi="Times New Roman"/>
          <w:sz w:val="24"/>
          <w:szCs w:val="24"/>
          <w:lang w:eastAsia="ru-RU"/>
        </w:rPr>
        <w:t xml:space="preserve">ультурных учреждений в село </w:t>
      </w:r>
      <w:proofErr w:type="spellStart"/>
      <w:r w:rsidR="007A7BF6" w:rsidRPr="008E3DBC">
        <w:rPr>
          <w:rFonts w:ascii="Times New Roman" w:hAnsi="Times New Roman"/>
          <w:sz w:val="24"/>
          <w:szCs w:val="24"/>
          <w:lang w:eastAsia="ru-RU"/>
        </w:rPr>
        <w:t>Эминхюр</w:t>
      </w:r>
      <w:proofErr w:type="spellEnd"/>
      <w:proofErr w:type="gramStart"/>
      <w:r w:rsidRPr="008E3DBC">
        <w:rPr>
          <w:rFonts w:ascii="Times New Roman" w:hAnsi="Times New Roman"/>
          <w:sz w:val="24"/>
          <w:szCs w:val="24"/>
          <w:lang w:eastAsia="ru-RU"/>
        </w:rPr>
        <w:t xml:space="preserve"> ;</w:t>
      </w:r>
      <w:proofErr w:type="gramEnd"/>
    </w:p>
    <w:p w:rsidR="00D60A52" w:rsidRPr="008E3DBC"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E40A8C" w:rsidRPr="008E3DBC"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выявление и привлечение потенциальных инвесторов;</w:t>
      </w:r>
    </w:p>
    <w:p w:rsidR="00E40A8C" w:rsidRPr="008E3DBC"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b/>
          <w:bCs/>
          <w:sz w:val="24"/>
          <w:szCs w:val="24"/>
          <w:lang w:eastAsia="ru-RU"/>
        </w:rPr>
        <w:t>в торговле и бытовом обслуживании:</w:t>
      </w:r>
    </w:p>
    <w:p w:rsidR="00E40A8C" w:rsidRPr="008E3DBC"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расширение сферы бытового обслуживания:</w:t>
      </w:r>
    </w:p>
    <w:p w:rsidR="00E40A8C" w:rsidRPr="008E3DBC" w:rsidRDefault="00E40A8C" w:rsidP="00795F73">
      <w:pPr>
        <w:spacing w:before="100" w:beforeAutospacing="1" w:after="0"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содействие открытию магазина строительных товаров;</w:t>
      </w:r>
    </w:p>
    <w:p w:rsidR="00F86487" w:rsidRPr="008E3DBC" w:rsidRDefault="00E40A8C" w:rsidP="0022547C">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содействие в предоставлении земельного участка под строительство павильона по продаже мясо;</w:t>
      </w:r>
    </w:p>
    <w:p w:rsidR="00E40A8C" w:rsidRPr="008E3DBC" w:rsidRDefault="00E40A8C" w:rsidP="00803A21">
      <w:pPr>
        <w:spacing w:before="100" w:beforeAutospacing="1" w:after="100" w:afterAutospacing="1" w:line="240" w:lineRule="atLeast"/>
        <w:ind w:firstLine="708"/>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3. Муниципальные адресные программы</w:t>
      </w:r>
    </w:p>
    <w:p w:rsidR="00E40A8C" w:rsidRPr="008E3DBC" w:rsidRDefault="00E40A8C" w:rsidP="00F86487">
      <w:pPr>
        <w:spacing w:after="0" w:line="240" w:lineRule="atLeast"/>
        <w:ind w:firstLine="708"/>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целях развития инфраструктуры территории, привлечения инвестиций, улучшения качества жизни населения в </w:t>
      </w:r>
      <w:r w:rsidR="00A17945" w:rsidRPr="008E3DBC">
        <w:rPr>
          <w:rFonts w:ascii="Times New Roman" w:hAnsi="Times New Roman"/>
          <w:color w:val="000000"/>
          <w:sz w:val="24"/>
          <w:szCs w:val="24"/>
          <w:lang w:eastAsia="ru-RU"/>
        </w:rPr>
        <w:t>2020-2022</w:t>
      </w:r>
      <w:r w:rsidRPr="008E3DBC">
        <w:rPr>
          <w:rFonts w:ascii="Times New Roman" w:hAnsi="Times New Roman"/>
          <w:color w:val="000000"/>
          <w:sz w:val="24"/>
          <w:szCs w:val="24"/>
          <w:lang w:eastAsia="ru-RU"/>
        </w:rPr>
        <w:t xml:space="preserve"> гг. планируется участие в реализации мероприятий целевых программ:</w:t>
      </w:r>
    </w:p>
    <w:p w:rsidR="00E40A8C" w:rsidRPr="008E3DBC" w:rsidRDefault="00A17945" w:rsidP="00803A21">
      <w:pPr>
        <w:spacing w:before="100" w:beforeAutospacing="1" w:after="0"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3.1</w:t>
      </w:r>
      <w:r w:rsidR="00E40A8C" w:rsidRPr="008E3DBC">
        <w:rPr>
          <w:rFonts w:ascii="Times New Roman" w:hAnsi="Times New Roman"/>
          <w:color w:val="000000"/>
          <w:sz w:val="24"/>
          <w:szCs w:val="24"/>
          <w:lang w:eastAsia="ru-RU"/>
        </w:rPr>
        <w:t xml:space="preserve">. за счёт программ « Социальное развитие села до </w:t>
      </w:r>
      <w:r w:rsidRPr="008E3DBC">
        <w:rPr>
          <w:rFonts w:ascii="Times New Roman" w:hAnsi="Times New Roman"/>
          <w:color w:val="000000"/>
          <w:sz w:val="24"/>
          <w:szCs w:val="24"/>
          <w:lang w:eastAsia="ru-RU"/>
        </w:rPr>
        <w:t>2022</w:t>
      </w:r>
      <w:r w:rsidR="00E40A8C" w:rsidRPr="008E3DBC">
        <w:rPr>
          <w:rFonts w:ascii="Times New Roman" w:hAnsi="Times New Roman"/>
          <w:color w:val="000000"/>
          <w:sz w:val="24"/>
          <w:szCs w:val="24"/>
          <w:lang w:eastAsia="ru-RU"/>
        </w:rPr>
        <w:t xml:space="preserve"> года» и</w:t>
      </w:r>
      <w:r w:rsidR="00283426"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 « Обеспечение жильём молодых семей на </w:t>
      </w:r>
      <w:r w:rsidRPr="008E3DBC">
        <w:rPr>
          <w:rFonts w:ascii="Times New Roman" w:hAnsi="Times New Roman"/>
          <w:color w:val="000000"/>
          <w:sz w:val="24"/>
          <w:szCs w:val="24"/>
          <w:lang w:eastAsia="ru-RU"/>
        </w:rPr>
        <w:t>2020-2022</w:t>
      </w:r>
      <w:r w:rsidR="00E40A8C" w:rsidRPr="008E3DBC">
        <w:rPr>
          <w:rFonts w:ascii="Times New Roman" w:hAnsi="Times New Roman"/>
          <w:color w:val="000000"/>
          <w:sz w:val="24"/>
          <w:szCs w:val="24"/>
          <w:lang w:eastAsia="ru-RU"/>
        </w:rPr>
        <w:t xml:space="preserve"> годы» планируется обеспечить:</w:t>
      </w:r>
    </w:p>
    <w:p w:rsidR="00E40A8C" w:rsidRPr="008E3DBC" w:rsidRDefault="00E40A8C" w:rsidP="00E92007">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оформл</w:t>
      </w:r>
      <w:r w:rsidR="00E92007" w:rsidRPr="008E3DBC">
        <w:rPr>
          <w:rFonts w:ascii="Times New Roman" w:hAnsi="Times New Roman"/>
          <w:color w:val="000000"/>
          <w:sz w:val="24"/>
          <w:szCs w:val="24"/>
          <w:lang w:eastAsia="ru-RU"/>
        </w:rPr>
        <w:t>ение земельных участков под ИЖС.</w:t>
      </w:r>
    </w:p>
    <w:p w:rsidR="00A23CD3" w:rsidRPr="008E3DBC" w:rsidRDefault="00A17945" w:rsidP="000727D0">
      <w:pPr>
        <w:spacing w:before="100" w:beforeAutospacing="1" w:after="100" w:afterAutospacing="1" w:line="240" w:lineRule="atLeast"/>
        <w:ind w:firstLine="708"/>
        <w:contextualSpacing/>
        <w:rPr>
          <w:rFonts w:ascii="Times New Roman" w:hAnsi="Times New Roman"/>
          <w:color w:val="000000"/>
          <w:sz w:val="24"/>
          <w:szCs w:val="24"/>
          <w:lang w:eastAsia="ru-RU"/>
        </w:rPr>
      </w:pPr>
      <w:r w:rsidRPr="008E3DBC">
        <w:rPr>
          <w:rFonts w:ascii="Times New Roman" w:hAnsi="Times New Roman"/>
          <w:color w:val="000000"/>
          <w:sz w:val="24"/>
          <w:szCs w:val="24"/>
          <w:lang w:eastAsia="ru-RU"/>
        </w:rPr>
        <w:t>3.2</w:t>
      </w:r>
      <w:r w:rsidR="00E40A8C" w:rsidRPr="008E3DBC">
        <w:rPr>
          <w:rFonts w:ascii="Times New Roman" w:hAnsi="Times New Roman"/>
          <w:color w:val="000000"/>
          <w:sz w:val="24"/>
          <w:szCs w:val="24"/>
          <w:lang w:eastAsia="ru-RU"/>
        </w:rPr>
        <w:t xml:space="preserve">. за счёт программы «Основные направления развития молодежной политики в </w:t>
      </w:r>
      <w:proofErr w:type="spellStart"/>
      <w:r w:rsidR="00E74E8E" w:rsidRPr="008E3DBC">
        <w:rPr>
          <w:rFonts w:ascii="Times New Roman" w:hAnsi="Times New Roman"/>
          <w:color w:val="000000"/>
          <w:sz w:val="24"/>
          <w:szCs w:val="24"/>
          <w:lang w:eastAsia="ru-RU"/>
        </w:rPr>
        <w:t>Эминхюрском</w:t>
      </w:r>
      <w:proofErr w:type="spellEnd"/>
      <w:r w:rsidR="000727D0" w:rsidRPr="008E3DBC">
        <w:rPr>
          <w:rFonts w:ascii="Times New Roman" w:hAnsi="Times New Roman"/>
          <w:color w:val="000000"/>
          <w:sz w:val="24"/>
          <w:szCs w:val="24"/>
          <w:lang w:eastAsia="ru-RU"/>
        </w:rPr>
        <w:t xml:space="preserve"> сельском поселении до 2022</w:t>
      </w:r>
      <w:r w:rsidR="00E40A8C" w:rsidRPr="008E3DBC">
        <w:rPr>
          <w:rFonts w:ascii="Times New Roman" w:hAnsi="Times New Roman"/>
          <w:color w:val="000000"/>
          <w:sz w:val="24"/>
          <w:szCs w:val="24"/>
          <w:lang w:eastAsia="ru-RU"/>
        </w:rPr>
        <w:t xml:space="preserve"> года» планируется создание условий для включения молодежи сельского поселения в про</w:t>
      </w:r>
      <w:r w:rsidR="000727D0" w:rsidRPr="008E3DBC">
        <w:rPr>
          <w:rFonts w:ascii="Times New Roman" w:hAnsi="Times New Roman"/>
          <w:color w:val="000000"/>
          <w:sz w:val="24"/>
          <w:szCs w:val="24"/>
          <w:lang w:eastAsia="ru-RU"/>
        </w:rPr>
        <w:t xml:space="preserve">цессы социально-экономического, </w:t>
      </w:r>
      <w:r w:rsidR="00E40A8C" w:rsidRPr="008E3DBC">
        <w:rPr>
          <w:rFonts w:ascii="Times New Roman" w:hAnsi="Times New Roman"/>
          <w:color w:val="000000"/>
          <w:sz w:val="24"/>
          <w:szCs w:val="24"/>
          <w:lang w:eastAsia="ru-RU"/>
        </w:rPr>
        <w:t>общественно-политического, социально-культурного развития поселения</w:t>
      </w:r>
      <w:r w:rsidR="00E92007" w:rsidRPr="008E3DBC">
        <w:rPr>
          <w:rFonts w:ascii="Times New Roman" w:hAnsi="Times New Roman"/>
          <w:color w:val="000000"/>
          <w:sz w:val="24"/>
          <w:szCs w:val="24"/>
          <w:lang w:eastAsia="ru-RU"/>
        </w:rPr>
        <w:t>.</w:t>
      </w:r>
    </w:p>
    <w:p w:rsidR="00E40A8C" w:rsidRPr="008E3DBC" w:rsidRDefault="00E40A8C" w:rsidP="00E74E8E">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4.Физическая культура и спорт</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Приоритетным направлением развития физкультуры и спорта в сельском  поселении будет создание условий для занятий на</w:t>
      </w:r>
      <w:r w:rsidR="00A2160D" w:rsidRPr="008E3DBC">
        <w:rPr>
          <w:rFonts w:ascii="Times New Roman" w:hAnsi="Times New Roman"/>
          <w:color w:val="000000"/>
          <w:sz w:val="24"/>
          <w:szCs w:val="24"/>
          <w:lang w:eastAsia="ru-RU"/>
        </w:rPr>
        <w:t>селения физкультурой и спортом.</w:t>
      </w:r>
    </w:p>
    <w:p w:rsidR="00E40A8C" w:rsidRPr="008E3DBC" w:rsidRDefault="00E40A8C" w:rsidP="00283426">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w:t>
      </w:r>
      <w:r w:rsidR="000727D0" w:rsidRPr="008E3DBC">
        <w:rPr>
          <w:rFonts w:ascii="Times New Roman" w:hAnsi="Times New Roman"/>
          <w:color w:val="000000"/>
          <w:sz w:val="24"/>
          <w:szCs w:val="24"/>
          <w:lang w:eastAsia="ru-RU"/>
        </w:rPr>
        <w:t>2020</w:t>
      </w:r>
      <w:r w:rsidRPr="008E3DBC">
        <w:rPr>
          <w:rFonts w:ascii="Times New Roman" w:hAnsi="Times New Roman"/>
          <w:color w:val="000000"/>
          <w:sz w:val="24"/>
          <w:szCs w:val="24"/>
          <w:lang w:eastAsia="ru-RU"/>
        </w:rPr>
        <w:t xml:space="preserve"> году и последующие годы в целях развития массовой культуры и спорта в сельском  поселении:</w:t>
      </w:r>
      <w:r w:rsidR="00283426"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 xml:space="preserve">будут проводиться соревнования среди учащихся и молодёжи между населенными пунктами  </w:t>
      </w:r>
      <w:proofErr w:type="spellStart"/>
      <w:r w:rsidRPr="008E3DBC">
        <w:rPr>
          <w:rFonts w:ascii="Times New Roman" w:hAnsi="Times New Roman"/>
          <w:color w:val="000000"/>
          <w:sz w:val="24"/>
          <w:szCs w:val="24"/>
          <w:lang w:eastAsia="ru-RU"/>
        </w:rPr>
        <w:t>С.Стальского</w:t>
      </w:r>
      <w:proofErr w:type="spellEnd"/>
      <w:r w:rsidRPr="008E3DBC">
        <w:rPr>
          <w:rFonts w:ascii="Times New Roman" w:hAnsi="Times New Roman"/>
          <w:color w:val="000000"/>
          <w:sz w:val="24"/>
          <w:szCs w:val="24"/>
          <w:lang w:eastAsia="ru-RU"/>
        </w:rPr>
        <w:t xml:space="preserve">, </w:t>
      </w:r>
      <w:proofErr w:type="spellStart"/>
      <w:r w:rsidRPr="008E3DBC">
        <w:rPr>
          <w:rFonts w:ascii="Times New Roman" w:hAnsi="Times New Roman"/>
          <w:color w:val="000000"/>
          <w:sz w:val="24"/>
          <w:szCs w:val="24"/>
          <w:lang w:eastAsia="ru-RU"/>
        </w:rPr>
        <w:t>Хивского</w:t>
      </w:r>
      <w:proofErr w:type="spellEnd"/>
      <w:r w:rsidR="00283426" w:rsidRPr="008E3DBC">
        <w:rPr>
          <w:rFonts w:ascii="Times New Roman" w:hAnsi="Times New Roman"/>
          <w:color w:val="000000"/>
          <w:sz w:val="24"/>
          <w:szCs w:val="24"/>
          <w:lang w:eastAsia="ru-RU"/>
        </w:rPr>
        <w:t xml:space="preserve">, </w:t>
      </w:r>
      <w:proofErr w:type="spellStart"/>
      <w:r w:rsidR="00283426" w:rsidRPr="008E3DBC">
        <w:rPr>
          <w:rFonts w:ascii="Times New Roman" w:hAnsi="Times New Roman"/>
          <w:color w:val="000000"/>
          <w:sz w:val="24"/>
          <w:szCs w:val="24"/>
          <w:lang w:eastAsia="ru-RU"/>
        </w:rPr>
        <w:t>Магарамкентского</w:t>
      </w:r>
      <w:proofErr w:type="spellEnd"/>
      <w:r w:rsidRPr="008E3DBC">
        <w:rPr>
          <w:rFonts w:ascii="Times New Roman" w:hAnsi="Times New Roman"/>
          <w:color w:val="000000"/>
          <w:sz w:val="24"/>
          <w:szCs w:val="24"/>
          <w:lang w:eastAsia="ru-RU"/>
        </w:rPr>
        <w:t xml:space="preserve"> районами, соревнования по месту жительства по футболу волейболу, шашкам, шахматам</w:t>
      </w:r>
      <w:r w:rsidR="00DC7239" w:rsidRPr="008E3DBC">
        <w:rPr>
          <w:rFonts w:ascii="Times New Roman" w:hAnsi="Times New Roman"/>
          <w:color w:val="000000"/>
          <w:sz w:val="24"/>
          <w:szCs w:val="24"/>
          <w:lang w:eastAsia="ru-RU"/>
        </w:rPr>
        <w:t>,</w:t>
      </w:r>
      <w:r w:rsidRPr="008E3DBC">
        <w:rPr>
          <w:rFonts w:ascii="Times New Roman" w:hAnsi="Times New Roman"/>
          <w:color w:val="000000"/>
          <w:sz w:val="24"/>
          <w:szCs w:val="24"/>
          <w:lang w:eastAsia="ru-RU"/>
        </w:rPr>
        <w:t xml:space="preserve">  продолжат работу спортивные секции;</w:t>
      </w:r>
    </w:p>
    <w:p w:rsidR="00E40A8C" w:rsidRPr="008E3DB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осуществляться привлечение спонсорских средств на развитие спорта на территории поселения.</w:t>
      </w:r>
    </w:p>
    <w:p w:rsidR="00066ED0" w:rsidRPr="008E3DBC" w:rsidRDefault="00E40A8C" w:rsidP="00E74E8E">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На проведение мероприятий по физической культуре и спорту в бюджете поселения предусмотрены средства в объёме: </w:t>
      </w:r>
      <w:r w:rsidR="000727D0" w:rsidRPr="008E3DBC">
        <w:rPr>
          <w:rFonts w:ascii="Times New Roman" w:hAnsi="Times New Roman"/>
          <w:color w:val="000000"/>
          <w:sz w:val="24"/>
          <w:szCs w:val="24"/>
          <w:lang w:eastAsia="ru-RU"/>
        </w:rPr>
        <w:t>2020</w:t>
      </w:r>
      <w:r w:rsidRPr="008E3DBC">
        <w:rPr>
          <w:rFonts w:ascii="Times New Roman" w:hAnsi="Times New Roman"/>
          <w:color w:val="000000"/>
          <w:sz w:val="24"/>
          <w:szCs w:val="24"/>
          <w:lang w:eastAsia="ru-RU"/>
        </w:rPr>
        <w:t xml:space="preserve"> год – </w:t>
      </w:r>
      <w:r w:rsidR="001377C0" w:rsidRPr="008E3DBC">
        <w:rPr>
          <w:rFonts w:ascii="Times New Roman" w:hAnsi="Times New Roman"/>
          <w:color w:val="000000"/>
          <w:sz w:val="24"/>
          <w:szCs w:val="24"/>
          <w:lang w:eastAsia="ru-RU"/>
        </w:rPr>
        <w:t>5</w:t>
      </w:r>
      <w:r w:rsidR="000727D0" w:rsidRPr="008E3DBC">
        <w:rPr>
          <w:rFonts w:ascii="Times New Roman" w:hAnsi="Times New Roman"/>
          <w:color w:val="000000"/>
          <w:sz w:val="24"/>
          <w:szCs w:val="24"/>
          <w:lang w:eastAsia="ru-RU"/>
        </w:rPr>
        <w:t>0 т. руб., 2021</w:t>
      </w:r>
      <w:r w:rsidRPr="008E3DBC">
        <w:rPr>
          <w:rFonts w:ascii="Times New Roman" w:hAnsi="Times New Roman"/>
          <w:color w:val="000000"/>
          <w:sz w:val="24"/>
          <w:szCs w:val="24"/>
          <w:lang w:eastAsia="ru-RU"/>
        </w:rPr>
        <w:t xml:space="preserve">- </w:t>
      </w:r>
      <w:r w:rsidR="000727D0" w:rsidRPr="008E3DBC">
        <w:rPr>
          <w:rFonts w:ascii="Times New Roman" w:hAnsi="Times New Roman"/>
          <w:color w:val="000000"/>
          <w:sz w:val="24"/>
          <w:szCs w:val="24"/>
          <w:lang w:eastAsia="ru-RU"/>
        </w:rPr>
        <w:t>8</w:t>
      </w:r>
      <w:r w:rsidR="00E74E8E" w:rsidRPr="008E3DBC">
        <w:rPr>
          <w:rFonts w:ascii="Times New Roman" w:hAnsi="Times New Roman"/>
          <w:color w:val="000000"/>
          <w:sz w:val="24"/>
          <w:szCs w:val="24"/>
          <w:lang w:eastAsia="ru-RU"/>
        </w:rPr>
        <w:t>0</w:t>
      </w:r>
      <w:r w:rsidR="000727D0" w:rsidRPr="008E3DBC">
        <w:rPr>
          <w:rFonts w:ascii="Times New Roman" w:hAnsi="Times New Roman"/>
          <w:color w:val="000000"/>
          <w:sz w:val="24"/>
          <w:szCs w:val="24"/>
          <w:lang w:eastAsia="ru-RU"/>
        </w:rPr>
        <w:t xml:space="preserve"> т. руб., 2022</w:t>
      </w:r>
      <w:r w:rsidRPr="008E3DBC">
        <w:rPr>
          <w:rFonts w:ascii="Times New Roman" w:hAnsi="Times New Roman"/>
          <w:color w:val="000000"/>
          <w:sz w:val="24"/>
          <w:szCs w:val="24"/>
          <w:lang w:eastAsia="ru-RU"/>
        </w:rPr>
        <w:t xml:space="preserve">- </w:t>
      </w:r>
      <w:r w:rsidR="000727D0" w:rsidRPr="008E3DBC">
        <w:rPr>
          <w:rFonts w:ascii="Times New Roman" w:hAnsi="Times New Roman"/>
          <w:color w:val="000000"/>
          <w:sz w:val="24"/>
          <w:szCs w:val="24"/>
          <w:lang w:eastAsia="ru-RU"/>
        </w:rPr>
        <w:t>100</w:t>
      </w:r>
      <w:r w:rsidRPr="008E3DBC">
        <w:rPr>
          <w:rFonts w:ascii="Times New Roman" w:hAnsi="Times New Roman"/>
          <w:color w:val="000000"/>
          <w:sz w:val="24"/>
          <w:szCs w:val="24"/>
          <w:lang w:eastAsia="ru-RU"/>
        </w:rPr>
        <w:t xml:space="preserve"> т. руб.</w:t>
      </w:r>
    </w:p>
    <w:p w:rsidR="000727D0" w:rsidRPr="008E3DBC" w:rsidRDefault="000727D0" w:rsidP="00E74E8E">
      <w:pPr>
        <w:spacing w:before="100" w:beforeAutospacing="1" w:after="100" w:afterAutospacing="1" w:line="240" w:lineRule="atLeast"/>
        <w:ind w:firstLine="708"/>
        <w:contextualSpacing/>
        <w:jc w:val="both"/>
        <w:rPr>
          <w:rFonts w:ascii="Times New Roman" w:hAnsi="Times New Roman"/>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5.Социальная поддержка населения</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A2160D" w:rsidRPr="008E3DBC" w:rsidRDefault="00E40A8C" w:rsidP="00A2160D">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w:t>
      </w:r>
      <w:proofErr w:type="gramStart"/>
      <w:r w:rsidRPr="008E3DBC">
        <w:rPr>
          <w:rFonts w:ascii="Times New Roman" w:hAnsi="Times New Roman"/>
          <w:color w:val="000000"/>
          <w:sz w:val="24"/>
          <w:szCs w:val="24"/>
          <w:lang w:eastAsia="ru-RU"/>
        </w:rPr>
        <w:t>на</w:t>
      </w:r>
      <w:proofErr w:type="gramEnd"/>
      <w:r w:rsidRPr="008E3DBC">
        <w:rPr>
          <w:rFonts w:ascii="Times New Roman" w:hAnsi="Times New Roman"/>
          <w:color w:val="000000"/>
          <w:sz w:val="24"/>
          <w:szCs w:val="24"/>
          <w:lang w:eastAsia="ru-RU"/>
        </w:rPr>
        <w:t>:</w:t>
      </w:r>
      <w:r w:rsidR="00A2160D" w:rsidRPr="008E3DBC">
        <w:rPr>
          <w:rFonts w:ascii="Times New Roman" w:hAnsi="Times New Roman"/>
          <w:color w:val="000000"/>
          <w:sz w:val="24"/>
          <w:szCs w:val="24"/>
          <w:lang w:eastAsia="ru-RU"/>
        </w:rPr>
        <w:t xml:space="preserve"> </w:t>
      </w:r>
    </w:p>
    <w:p w:rsidR="00E40A8C" w:rsidRPr="008E3DBC" w:rsidRDefault="00A2160D" w:rsidP="00A2160D">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одинокими престарелыми гражданам;</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40A8C" w:rsidRPr="008E3DBC" w:rsidRDefault="00A2160D" w:rsidP="00803A21">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оформление граждан, нуждающихся в помощи в социальные учреждения;</w:t>
      </w:r>
    </w:p>
    <w:p w:rsidR="00F86487"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использование средств материнского капитала на улучшение жилищных условий семей с детьми.</w:t>
      </w:r>
    </w:p>
    <w:p w:rsidR="00A2160D" w:rsidRPr="008E3DBC" w:rsidRDefault="00E40A8C" w:rsidP="00A2160D">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Работа с семьями будет направлена </w:t>
      </w:r>
      <w:proofErr w:type="gramStart"/>
      <w:r w:rsidRPr="008E3DBC">
        <w:rPr>
          <w:rFonts w:ascii="Times New Roman" w:hAnsi="Times New Roman"/>
          <w:color w:val="000000"/>
          <w:sz w:val="24"/>
          <w:szCs w:val="24"/>
          <w:lang w:eastAsia="ru-RU"/>
        </w:rPr>
        <w:t>на</w:t>
      </w:r>
      <w:proofErr w:type="gramEnd"/>
      <w:r w:rsidRPr="008E3DBC">
        <w:rPr>
          <w:rFonts w:ascii="Times New Roman" w:hAnsi="Times New Roman"/>
          <w:color w:val="000000"/>
          <w:sz w:val="24"/>
          <w:szCs w:val="24"/>
          <w:lang w:eastAsia="ru-RU"/>
        </w:rPr>
        <w:t>:</w:t>
      </w:r>
      <w:r w:rsidR="00A2160D" w:rsidRPr="008E3DBC">
        <w:rPr>
          <w:rFonts w:ascii="Times New Roman" w:hAnsi="Times New Roman"/>
          <w:color w:val="000000"/>
          <w:sz w:val="24"/>
          <w:szCs w:val="24"/>
          <w:lang w:eastAsia="ru-RU"/>
        </w:rPr>
        <w:t xml:space="preserve"> </w:t>
      </w:r>
    </w:p>
    <w:p w:rsidR="00A2160D" w:rsidRPr="008E3DBC" w:rsidRDefault="00A2160D" w:rsidP="00A2160D">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формирование здорового образа жизни и профилактику алкоголизма, трудоустройства родителей и занятость детей;</w:t>
      </w:r>
    </w:p>
    <w:p w:rsidR="00E40A8C" w:rsidRPr="008E3DBC" w:rsidRDefault="00A2160D" w:rsidP="00A2160D">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социальной, психологической, консультационной помощи;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защиту прав и интересов несовершеннолетних;</w:t>
      </w:r>
    </w:p>
    <w:p w:rsidR="009900A7"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 xml:space="preserve">         - </w:t>
      </w:r>
      <w:r w:rsidR="00E40A8C" w:rsidRPr="008E3DBC">
        <w:rPr>
          <w:rFonts w:ascii="Times New Roman" w:hAnsi="Times New Roman"/>
          <w:color w:val="000000"/>
          <w:sz w:val="24"/>
          <w:szCs w:val="24"/>
          <w:lang w:eastAsia="ru-RU"/>
        </w:rPr>
        <w:t>профилактику социального сиротства и безнадзорности несовершеннолетних.</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Особое внимание в организации отдыха, оздоровления и занятости будет уделено детям, находящимся в трудной жизненной ситуации.</w:t>
      </w:r>
    </w:p>
    <w:p w:rsidR="00A23CD3" w:rsidRPr="008E3DBC" w:rsidRDefault="00A23CD3" w:rsidP="00803A21">
      <w:pPr>
        <w:spacing w:before="100" w:beforeAutospacing="1" w:after="100" w:afterAutospacing="1" w:line="240" w:lineRule="atLeast"/>
        <w:contextualSpacing/>
        <w:jc w:val="center"/>
        <w:rPr>
          <w:rFonts w:ascii="Times New Roman" w:hAnsi="Times New Roman"/>
          <w:b/>
          <w:bCs/>
          <w:color w:val="000000"/>
          <w:sz w:val="16"/>
          <w:szCs w:val="16"/>
          <w:lang w:eastAsia="ru-RU"/>
        </w:rPr>
      </w:pPr>
    </w:p>
    <w:p w:rsidR="00E40A8C" w:rsidRPr="008E3DB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6.Кадровая политика, занятость.</w:t>
      </w:r>
    </w:p>
    <w:p w:rsidR="00A23CD3" w:rsidRPr="008E3DBC" w:rsidRDefault="00A23CD3" w:rsidP="00803A21">
      <w:pPr>
        <w:spacing w:before="100" w:beforeAutospacing="1" w:after="100" w:afterAutospacing="1" w:line="240" w:lineRule="atLeast"/>
        <w:ind w:firstLine="708"/>
        <w:contextualSpacing/>
        <w:jc w:val="both"/>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обеспечения занятости населения предусматривается:</w:t>
      </w:r>
    </w:p>
    <w:p w:rsidR="00E40A8C" w:rsidRPr="008E3DBC" w:rsidRDefault="00066ED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Создание 3</w:t>
      </w:r>
      <w:r w:rsidR="00E40A8C" w:rsidRPr="008E3DBC">
        <w:rPr>
          <w:rFonts w:ascii="Times New Roman" w:hAnsi="Times New Roman"/>
          <w:color w:val="000000"/>
          <w:sz w:val="24"/>
          <w:szCs w:val="24"/>
          <w:lang w:eastAsia="ru-RU"/>
        </w:rPr>
        <w:t>0 рабочих мест, в связи с расширением и открытием малых предприятий, торг</w:t>
      </w:r>
      <w:r w:rsidR="00C941E3" w:rsidRPr="008E3DBC">
        <w:rPr>
          <w:rFonts w:ascii="Times New Roman" w:hAnsi="Times New Roman"/>
          <w:color w:val="000000"/>
          <w:sz w:val="24"/>
          <w:szCs w:val="24"/>
          <w:lang w:eastAsia="ru-RU"/>
        </w:rPr>
        <w:t>овых точек в поселении и районе</w:t>
      </w:r>
      <w:r w:rsidR="00E40A8C" w:rsidRPr="008E3DBC">
        <w:rPr>
          <w:rFonts w:ascii="Times New Roman" w:hAnsi="Times New Roman"/>
          <w:color w:val="000000"/>
          <w:sz w:val="24"/>
          <w:szCs w:val="24"/>
          <w:lang w:eastAsia="ru-RU"/>
        </w:rPr>
        <w:t>»;</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систематическое обновление банка данных о рынке труда на территории района, Республики, в т.ч. путём предоставления информации гражданам с сайта Центра  занятости населения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муниципального района;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направление на подготовку и переподготовку безработных граждан через Центр занятости С-</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района;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организация занятости</w:t>
      </w:r>
      <w:r w:rsidR="00066ED0" w:rsidRPr="008E3DBC">
        <w:rPr>
          <w:rFonts w:ascii="Times New Roman" w:hAnsi="Times New Roman"/>
          <w:color w:val="000000"/>
          <w:sz w:val="24"/>
          <w:szCs w:val="24"/>
          <w:lang w:eastAsia="ru-RU"/>
        </w:rPr>
        <w:t xml:space="preserve"> 10-20</w:t>
      </w:r>
      <w:r w:rsidRPr="008E3DBC">
        <w:rPr>
          <w:rFonts w:ascii="Times New Roman" w:hAnsi="Times New Roman"/>
          <w:color w:val="000000"/>
          <w:sz w:val="24"/>
          <w:szCs w:val="24"/>
          <w:lang w:eastAsia="ru-RU"/>
        </w:rPr>
        <w:t xml:space="preserve"> человек через общественные работы, расширение их видов;</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систематическая работа комиссии по содействию занятости населения.</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7.Молодёжная политика</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Приоритетные направления молодёжной политики будут реализованы через муниципальную целевую программу  Республики Дагестан и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муниципального района;</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поддержку молодёжи, оказавшейся в трудной жизненной ситуации;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работу с молодыми семьями;</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организацию досуга, занятости, трудоустройства и летнего отдыха подростков и молодежи;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профилактику </w:t>
      </w:r>
      <w:proofErr w:type="spellStart"/>
      <w:r w:rsidRPr="008E3DBC">
        <w:rPr>
          <w:rFonts w:ascii="Times New Roman" w:hAnsi="Times New Roman"/>
          <w:color w:val="000000"/>
          <w:sz w:val="24"/>
          <w:szCs w:val="24"/>
          <w:lang w:eastAsia="ru-RU"/>
        </w:rPr>
        <w:t>таб</w:t>
      </w:r>
      <w:proofErr w:type="gramStart"/>
      <w:r w:rsidRPr="008E3DBC">
        <w:rPr>
          <w:rFonts w:ascii="Times New Roman" w:hAnsi="Times New Roman"/>
          <w:color w:val="000000"/>
          <w:sz w:val="24"/>
          <w:szCs w:val="24"/>
          <w:lang w:eastAsia="ru-RU"/>
        </w:rPr>
        <w:t>а</w:t>
      </w:r>
      <w:proofErr w:type="spellEnd"/>
      <w:r w:rsidR="00A2160D" w:rsidRPr="008E3DBC">
        <w:rPr>
          <w:rFonts w:ascii="Times New Roman" w:hAnsi="Times New Roman"/>
          <w:color w:val="000000"/>
          <w:sz w:val="24"/>
          <w:szCs w:val="24"/>
          <w:lang w:eastAsia="ru-RU"/>
        </w:rPr>
        <w:t>-</w:t>
      </w:r>
      <w:proofErr w:type="gramEnd"/>
      <w:r w:rsidR="00A2160D" w:rsidRPr="008E3DBC">
        <w:rPr>
          <w:rFonts w:ascii="Times New Roman" w:hAnsi="Times New Roman"/>
          <w:color w:val="000000"/>
          <w:sz w:val="24"/>
          <w:szCs w:val="24"/>
          <w:lang w:eastAsia="ru-RU"/>
        </w:rPr>
        <w:t xml:space="preserve"> </w:t>
      </w:r>
      <w:proofErr w:type="spellStart"/>
      <w:r w:rsidRPr="008E3DBC">
        <w:rPr>
          <w:rFonts w:ascii="Times New Roman" w:hAnsi="Times New Roman"/>
          <w:color w:val="000000"/>
          <w:sz w:val="24"/>
          <w:szCs w:val="24"/>
          <w:lang w:eastAsia="ru-RU"/>
        </w:rPr>
        <w:t>кокурения</w:t>
      </w:r>
      <w:proofErr w:type="spellEnd"/>
      <w:r w:rsidRPr="008E3DBC">
        <w:rPr>
          <w:rFonts w:ascii="Times New Roman" w:hAnsi="Times New Roman"/>
          <w:color w:val="000000"/>
          <w:sz w:val="24"/>
          <w:szCs w:val="24"/>
          <w:lang w:eastAsia="ru-RU"/>
        </w:rPr>
        <w:t>, алкоголизма, наркомании в молодежной среде;</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реализацию плана совместных действий в социуме;</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привлечение общественности для профилактики негативных явлений в молодёжной среде.</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Патриотическое воспитание молодёжи будет осуществляться </w:t>
      </w:r>
      <w:proofErr w:type="gramStart"/>
      <w:r w:rsidRPr="008E3DBC">
        <w:rPr>
          <w:rFonts w:ascii="Times New Roman" w:hAnsi="Times New Roman"/>
          <w:color w:val="000000"/>
          <w:sz w:val="24"/>
          <w:szCs w:val="24"/>
          <w:lang w:eastAsia="ru-RU"/>
        </w:rPr>
        <w:t>через</w:t>
      </w:r>
      <w:proofErr w:type="gramEnd"/>
      <w:r w:rsidRPr="008E3DBC">
        <w:rPr>
          <w:rFonts w:ascii="Times New Roman" w:hAnsi="Times New Roman"/>
          <w:color w:val="000000"/>
          <w:sz w:val="24"/>
          <w:szCs w:val="24"/>
          <w:lang w:eastAsia="ru-RU"/>
        </w:rPr>
        <w:t>:</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кружковую, лекционную работу; исследовательскую работу </w:t>
      </w:r>
      <w:r w:rsidR="000727D0" w:rsidRPr="008E3DBC">
        <w:rPr>
          <w:rFonts w:ascii="Times New Roman" w:hAnsi="Times New Roman"/>
          <w:color w:val="000000"/>
          <w:sz w:val="24"/>
          <w:szCs w:val="24"/>
          <w:lang w:eastAsia="ru-RU"/>
        </w:rPr>
        <w:t>в музеях МОУ СОШ</w:t>
      </w:r>
      <w:proofErr w:type="gramStart"/>
      <w:r w:rsidR="000727D0" w:rsidRPr="008E3DBC">
        <w:rPr>
          <w:rFonts w:ascii="Times New Roman" w:hAnsi="Times New Roman"/>
          <w:color w:val="000000"/>
          <w:sz w:val="24"/>
          <w:szCs w:val="24"/>
          <w:lang w:eastAsia="ru-RU"/>
        </w:rPr>
        <w:t xml:space="preserve"> ,</w:t>
      </w:r>
      <w:proofErr w:type="gramEnd"/>
      <w:r w:rsidR="000727D0" w:rsidRPr="008E3DBC">
        <w:rPr>
          <w:rFonts w:ascii="Times New Roman" w:hAnsi="Times New Roman"/>
          <w:color w:val="000000"/>
          <w:sz w:val="24"/>
          <w:szCs w:val="24"/>
          <w:lang w:eastAsia="ru-RU"/>
        </w:rPr>
        <w:t xml:space="preserve"> СДК «</w:t>
      </w:r>
      <w:proofErr w:type="spellStart"/>
      <w:r w:rsidR="000727D0" w:rsidRPr="008E3DBC">
        <w:rPr>
          <w:rFonts w:ascii="Times New Roman" w:hAnsi="Times New Roman"/>
          <w:color w:val="000000"/>
          <w:sz w:val="24"/>
          <w:szCs w:val="24"/>
          <w:lang w:eastAsia="ru-RU"/>
        </w:rPr>
        <w:t>Эминхюр</w:t>
      </w:r>
      <w:proofErr w:type="spellEnd"/>
      <w:r w:rsidRPr="008E3DBC">
        <w:rPr>
          <w:rFonts w:ascii="Times New Roman" w:hAnsi="Times New Roman"/>
          <w:color w:val="000000"/>
          <w:sz w:val="24"/>
          <w:szCs w:val="24"/>
          <w:lang w:eastAsia="ru-RU"/>
        </w:rPr>
        <w:t>»;</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шефской помощи ветеранам;</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участие молодежи в подготовке и проведении мероприятий</w:t>
      </w:r>
      <w:proofErr w:type="gramStart"/>
      <w:r w:rsidR="00E40A8C" w:rsidRPr="008E3DBC">
        <w:rPr>
          <w:rFonts w:ascii="Times New Roman" w:hAnsi="Times New Roman"/>
          <w:color w:val="000000"/>
          <w:sz w:val="24"/>
          <w:szCs w:val="24"/>
          <w:lang w:eastAsia="ru-RU"/>
        </w:rPr>
        <w:t xml:space="preserve"> ,</w:t>
      </w:r>
      <w:proofErr w:type="gramEnd"/>
      <w:r w:rsidR="00E40A8C" w:rsidRPr="008E3DBC">
        <w:rPr>
          <w:rFonts w:ascii="Times New Roman" w:hAnsi="Times New Roman"/>
          <w:color w:val="000000"/>
          <w:sz w:val="24"/>
          <w:szCs w:val="24"/>
          <w:lang w:eastAsia="ru-RU"/>
        </w:rPr>
        <w:t xml:space="preserve"> посвященных Дню Победы , Дню Защитника Отечества</w:t>
      </w:r>
      <w:r w:rsidR="001377C0" w:rsidRPr="008E3DBC">
        <w:rPr>
          <w:rFonts w:ascii="Times New Roman" w:hAnsi="Times New Roman"/>
          <w:color w:val="000000"/>
          <w:sz w:val="24"/>
          <w:szCs w:val="24"/>
          <w:lang w:eastAsia="ru-RU"/>
        </w:rPr>
        <w:t>, д</w:t>
      </w:r>
      <w:r w:rsidR="00E40A8C" w:rsidRPr="008E3DBC">
        <w:rPr>
          <w:rFonts w:ascii="Times New Roman" w:hAnsi="Times New Roman"/>
          <w:color w:val="000000"/>
          <w:sz w:val="24"/>
          <w:szCs w:val="24"/>
          <w:lang w:eastAsia="ru-RU"/>
        </w:rPr>
        <w:t>ню открытия музея «ПОБЕДЫ»;</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встреч с ветеранами;</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сбор материалов об участниках ВОВ,</w:t>
      </w:r>
      <w:r w:rsidR="001377C0"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трудового фронта,</w:t>
      </w:r>
      <w:r w:rsidR="00861277" w:rsidRPr="008E3DBC">
        <w:rPr>
          <w:rFonts w:ascii="Times New Roman" w:hAnsi="Times New Roman"/>
          <w:color w:val="000000"/>
          <w:sz w:val="24"/>
          <w:szCs w:val="24"/>
          <w:lang w:eastAsia="ru-RU"/>
        </w:rPr>
        <w:t xml:space="preserve"> </w:t>
      </w:r>
      <w:r w:rsidR="00C941E3" w:rsidRPr="008E3DBC">
        <w:rPr>
          <w:rFonts w:ascii="Times New Roman" w:hAnsi="Times New Roman"/>
          <w:color w:val="000000"/>
          <w:sz w:val="24"/>
          <w:szCs w:val="24"/>
          <w:lang w:eastAsia="ru-RU"/>
        </w:rPr>
        <w:t xml:space="preserve">по истории села </w:t>
      </w:r>
      <w:proofErr w:type="spellStart"/>
      <w:r w:rsidR="00C941E3" w:rsidRPr="008E3DBC">
        <w:rPr>
          <w:rFonts w:ascii="Times New Roman" w:hAnsi="Times New Roman"/>
          <w:color w:val="000000"/>
          <w:sz w:val="24"/>
          <w:szCs w:val="24"/>
          <w:lang w:eastAsia="ru-RU"/>
        </w:rPr>
        <w:t>Эминхюр</w:t>
      </w:r>
      <w:proofErr w:type="spellEnd"/>
      <w:r w:rsidR="00E40A8C" w:rsidRPr="008E3DBC">
        <w:rPr>
          <w:rFonts w:ascii="Times New Roman" w:hAnsi="Times New Roman"/>
          <w:color w:val="000000"/>
          <w:sz w:val="24"/>
          <w:szCs w:val="24"/>
          <w:lang w:eastAsia="ru-RU"/>
        </w:rPr>
        <w:t>;</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выявление, продвижение и поддержка активности молодёжи в различных сферах деятельности;</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участие молодёжи в районных, Республиканских мероприятиях.</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 проведение мероприятий молодёжной политики в бюджете поселения предусмотрены средства в объёме по</w:t>
      </w:r>
      <w:r w:rsidR="000727D0" w:rsidRPr="008E3DBC">
        <w:rPr>
          <w:rFonts w:ascii="Times New Roman" w:hAnsi="Times New Roman"/>
          <w:color w:val="000000"/>
          <w:sz w:val="24"/>
          <w:szCs w:val="24"/>
          <w:lang w:eastAsia="ru-RU"/>
        </w:rPr>
        <w:t xml:space="preserve"> 10</w:t>
      </w:r>
      <w:r w:rsidR="003850F6" w:rsidRPr="008E3DBC">
        <w:rPr>
          <w:rFonts w:ascii="Times New Roman" w:hAnsi="Times New Roman"/>
          <w:color w:val="000000"/>
          <w:sz w:val="24"/>
          <w:szCs w:val="24"/>
          <w:lang w:eastAsia="ru-RU"/>
        </w:rPr>
        <w:t>0</w:t>
      </w:r>
      <w:r w:rsidRPr="008E3DBC">
        <w:rPr>
          <w:rFonts w:ascii="Times New Roman" w:hAnsi="Times New Roman"/>
          <w:color w:val="000000"/>
          <w:sz w:val="24"/>
          <w:szCs w:val="24"/>
          <w:lang w:eastAsia="ru-RU"/>
        </w:rPr>
        <w:t xml:space="preserve">.0 т руб. на </w:t>
      </w:r>
      <w:r w:rsidR="000727D0" w:rsidRPr="008E3DBC">
        <w:rPr>
          <w:rFonts w:ascii="Times New Roman" w:hAnsi="Times New Roman"/>
          <w:color w:val="000000"/>
          <w:sz w:val="24"/>
          <w:szCs w:val="24"/>
          <w:lang w:eastAsia="ru-RU"/>
        </w:rPr>
        <w:t>2020</w:t>
      </w:r>
      <w:r w:rsidR="001377C0" w:rsidRPr="008E3DBC">
        <w:rPr>
          <w:rFonts w:ascii="Times New Roman" w:hAnsi="Times New Roman"/>
          <w:color w:val="000000"/>
          <w:sz w:val="24"/>
          <w:szCs w:val="24"/>
          <w:lang w:eastAsia="ru-RU"/>
        </w:rPr>
        <w:t xml:space="preserve"> </w:t>
      </w:r>
      <w:r w:rsidR="000727D0" w:rsidRPr="008E3DBC">
        <w:rPr>
          <w:rFonts w:ascii="Times New Roman" w:hAnsi="Times New Roman"/>
          <w:color w:val="000000"/>
          <w:sz w:val="24"/>
          <w:szCs w:val="24"/>
          <w:lang w:eastAsia="ru-RU"/>
        </w:rPr>
        <w:t>- 2022</w:t>
      </w:r>
      <w:r w:rsidRPr="008E3DBC">
        <w:rPr>
          <w:rFonts w:ascii="Times New Roman" w:hAnsi="Times New Roman"/>
          <w:color w:val="000000"/>
          <w:sz w:val="24"/>
          <w:szCs w:val="24"/>
          <w:lang w:eastAsia="ru-RU"/>
        </w:rPr>
        <w:t xml:space="preserve"> годы.</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8.Культура</w:t>
      </w:r>
    </w:p>
    <w:p w:rsidR="00A2160D" w:rsidRPr="008E3DBC" w:rsidRDefault="00A2160D"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Развитию культуры будет содействовать:</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сохранение и обновление библиотечных фондов;</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проведение массовых культурных мероприятий в поселении: Новогодних мероприятий,  Дня Победы, Дня пожилого человека, Дня матери;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развитие дополнительного образования детей, участие в творческих конкурсах.</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 целью возрождения традиций, развития народного творчества и совершенствования </w:t>
      </w:r>
      <w:r w:rsidR="000727D0" w:rsidRPr="008E3DBC">
        <w:rPr>
          <w:rFonts w:ascii="Times New Roman" w:hAnsi="Times New Roman"/>
          <w:color w:val="000000"/>
          <w:sz w:val="24"/>
          <w:szCs w:val="24"/>
          <w:lang w:eastAsia="ru-RU"/>
        </w:rPr>
        <w:t>сельский дом культуры</w:t>
      </w:r>
      <w:r w:rsidRPr="008E3DBC">
        <w:rPr>
          <w:rFonts w:ascii="Times New Roman" w:hAnsi="Times New Roman"/>
          <w:color w:val="000000"/>
          <w:sz w:val="24"/>
          <w:szCs w:val="24"/>
          <w:lang w:eastAsia="ru-RU"/>
        </w:rPr>
        <w:t xml:space="preserve"> планируется:</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организация и проведение мероприятий для всех слоев населения на б</w:t>
      </w:r>
      <w:r w:rsidR="000727D0" w:rsidRPr="008E3DBC">
        <w:rPr>
          <w:rFonts w:ascii="Times New Roman" w:hAnsi="Times New Roman"/>
          <w:color w:val="000000"/>
          <w:sz w:val="24"/>
          <w:szCs w:val="24"/>
          <w:lang w:eastAsia="ru-RU"/>
        </w:rPr>
        <w:t>азе СДК «</w:t>
      </w:r>
      <w:proofErr w:type="spellStart"/>
      <w:r w:rsidR="000727D0" w:rsidRPr="008E3DBC">
        <w:rPr>
          <w:rFonts w:ascii="Times New Roman" w:hAnsi="Times New Roman"/>
          <w:color w:val="000000"/>
          <w:sz w:val="24"/>
          <w:szCs w:val="24"/>
          <w:lang w:eastAsia="ru-RU"/>
        </w:rPr>
        <w:t>Эминхюр</w:t>
      </w:r>
      <w:proofErr w:type="spellEnd"/>
      <w:r w:rsidR="000727D0" w:rsidRPr="008E3DBC">
        <w:rPr>
          <w:rFonts w:ascii="Times New Roman" w:hAnsi="Times New Roman"/>
          <w:color w:val="000000"/>
          <w:sz w:val="24"/>
          <w:szCs w:val="24"/>
          <w:lang w:eastAsia="ru-RU"/>
        </w:rPr>
        <w:t>»,С-</w:t>
      </w:r>
      <w:proofErr w:type="spellStart"/>
      <w:r w:rsidR="000727D0" w:rsidRPr="008E3DBC">
        <w:rPr>
          <w:rFonts w:ascii="Times New Roman" w:hAnsi="Times New Roman"/>
          <w:color w:val="000000"/>
          <w:sz w:val="24"/>
          <w:szCs w:val="24"/>
          <w:lang w:eastAsia="ru-RU"/>
        </w:rPr>
        <w:t>Стальский</w:t>
      </w:r>
      <w:proofErr w:type="spellEnd"/>
      <w:r w:rsidR="000727D0" w:rsidRPr="008E3DBC">
        <w:rPr>
          <w:rFonts w:ascii="Times New Roman" w:hAnsi="Times New Roman"/>
          <w:color w:val="000000"/>
          <w:sz w:val="24"/>
          <w:szCs w:val="24"/>
          <w:lang w:eastAsia="ru-RU"/>
        </w:rPr>
        <w:t xml:space="preserve"> ЦБС имени </w:t>
      </w:r>
      <w:proofErr w:type="spellStart"/>
      <w:r w:rsidR="000727D0" w:rsidRPr="008E3DBC">
        <w:rPr>
          <w:rFonts w:ascii="Times New Roman" w:hAnsi="Times New Roman"/>
          <w:color w:val="000000"/>
          <w:sz w:val="24"/>
          <w:szCs w:val="24"/>
          <w:lang w:eastAsia="ru-RU"/>
        </w:rPr>
        <w:t>Гасан</w:t>
      </w:r>
      <w:proofErr w:type="spellEnd"/>
      <w:r w:rsidR="000727D0" w:rsidRPr="008E3DBC">
        <w:rPr>
          <w:rFonts w:ascii="Times New Roman" w:hAnsi="Times New Roman"/>
          <w:color w:val="000000"/>
          <w:sz w:val="24"/>
          <w:szCs w:val="24"/>
          <w:lang w:eastAsia="ru-RU"/>
        </w:rPr>
        <w:t xml:space="preserve"> </w:t>
      </w:r>
      <w:proofErr w:type="spellStart"/>
      <w:r w:rsidR="000727D0" w:rsidRPr="008E3DBC">
        <w:rPr>
          <w:rFonts w:ascii="Times New Roman" w:hAnsi="Times New Roman"/>
          <w:color w:val="000000"/>
          <w:sz w:val="24"/>
          <w:szCs w:val="24"/>
          <w:lang w:eastAsia="ru-RU"/>
        </w:rPr>
        <w:t>Алкадари</w:t>
      </w:r>
      <w:proofErr w:type="spellEnd"/>
      <w:r w:rsidRPr="008E3DBC">
        <w:rPr>
          <w:rFonts w:ascii="Times New Roman" w:hAnsi="Times New Roman"/>
          <w:color w:val="000000"/>
          <w:sz w:val="24"/>
          <w:szCs w:val="24"/>
          <w:lang w:eastAsia="ru-RU"/>
        </w:rPr>
        <w:t>, МК</w:t>
      </w:r>
      <w:r w:rsidR="001377C0" w:rsidRPr="008E3DBC">
        <w:rPr>
          <w:rFonts w:ascii="Times New Roman" w:hAnsi="Times New Roman"/>
          <w:color w:val="000000"/>
          <w:sz w:val="24"/>
          <w:szCs w:val="24"/>
          <w:lang w:eastAsia="ru-RU"/>
        </w:rPr>
        <w:t>О</w:t>
      </w:r>
      <w:r w:rsidR="00993310" w:rsidRPr="008E3DBC">
        <w:rPr>
          <w:rFonts w:ascii="Times New Roman" w:hAnsi="Times New Roman"/>
          <w:color w:val="000000"/>
          <w:sz w:val="24"/>
          <w:szCs w:val="24"/>
          <w:lang w:eastAsia="ru-RU"/>
        </w:rPr>
        <w:t xml:space="preserve">У СОШ </w:t>
      </w:r>
      <w:proofErr w:type="spellStart"/>
      <w:r w:rsidR="00993310" w:rsidRPr="008E3DBC">
        <w:rPr>
          <w:rFonts w:ascii="Times New Roman" w:hAnsi="Times New Roman"/>
          <w:color w:val="000000"/>
          <w:sz w:val="24"/>
          <w:szCs w:val="24"/>
          <w:lang w:eastAsia="ru-RU"/>
        </w:rPr>
        <w:t>с</w:t>
      </w:r>
      <w:proofErr w:type="gramStart"/>
      <w:r w:rsidR="00993310" w:rsidRPr="008E3DBC">
        <w:rPr>
          <w:rFonts w:ascii="Times New Roman" w:hAnsi="Times New Roman"/>
          <w:color w:val="000000"/>
          <w:sz w:val="24"/>
          <w:szCs w:val="24"/>
          <w:lang w:eastAsia="ru-RU"/>
        </w:rPr>
        <w:t>.Э</w:t>
      </w:r>
      <w:proofErr w:type="gramEnd"/>
      <w:r w:rsidR="00993310" w:rsidRPr="008E3DBC">
        <w:rPr>
          <w:rFonts w:ascii="Times New Roman" w:hAnsi="Times New Roman"/>
          <w:color w:val="000000"/>
          <w:sz w:val="24"/>
          <w:szCs w:val="24"/>
          <w:lang w:eastAsia="ru-RU"/>
        </w:rPr>
        <w:t>минхюр</w:t>
      </w:r>
      <w:proofErr w:type="spellEnd"/>
      <w:r w:rsidRPr="008E3DBC">
        <w:rPr>
          <w:rFonts w:ascii="Times New Roman" w:hAnsi="Times New Roman"/>
          <w:color w:val="000000"/>
          <w:sz w:val="24"/>
          <w:szCs w:val="24"/>
          <w:lang w:eastAsia="ru-RU"/>
        </w:rPr>
        <w:t>.</w:t>
      </w:r>
    </w:p>
    <w:p w:rsidR="00F86487"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участие в районных фестивалях, декадах культуры, смотрах, конкурсах художественной самодеятельности;</w:t>
      </w:r>
    </w:p>
    <w:p w:rsidR="009900A7" w:rsidRPr="008E3DBC" w:rsidRDefault="00E40A8C" w:rsidP="00993310">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укрепление материально-технической базы учреждений культуры, дальнейшее</w:t>
      </w:r>
      <w:r w:rsidR="000727D0" w:rsidRPr="008E3DBC">
        <w:rPr>
          <w:rFonts w:ascii="Times New Roman" w:hAnsi="Times New Roman"/>
          <w:color w:val="000000"/>
          <w:sz w:val="24"/>
          <w:szCs w:val="24"/>
          <w:lang w:eastAsia="ru-RU"/>
        </w:rPr>
        <w:t xml:space="preserve"> проведение текущего ремонта СДК</w:t>
      </w:r>
      <w:r w:rsidRPr="008E3DBC">
        <w:rPr>
          <w:rFonts w:ascii="Times New Roman" w:hAnsi="Times New Roman"/>
          <w:color w:val="000000"/>
          <w:sz w:val="24"/>
          <w:szCs w:val="24"/>
          <w:lang w:eastAsia="ru-RU"/>
        </w:rPr>
        <w:t>;</w:t>
      </w:r>
    </w:p>
    <w:p w:rsidR="00D72699" w:rsidRPr="008E3DBC" w:rsidRDefault="00D72699" w:rsidP="00993310">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Default="00D72699" w:rsidP="00993310">
      <w:pPr>
        <w:spacing w:before="100" w:beforeAutospacing="1" w:after="100" w:afterAutospacing="1" w:line="240" w:lineRule="atLeast"/>
        <w:contextualSpacing/>
        <w:jc w:val="both"/>
        <w:rPr>
          <w:rFonts w:ascii="Times New Roman" w:hAnsi="Times New Roman"/>
          <w:b/>
          <w:bCs/>
          <w:color w:val="000000"/>
          <w:sz w:val="24"/>
          <w:szCs w:val="24"/>
          <w:lang w:eastAsia="ru-RU"/>
        </w:rPr>
      </w:pPr>
      <w:r w:rsidRPr="008E3DBC">
        <w:rPr>
          <w:rFonts w:ascii="Times New Roman" w:hAnsi="Times New Roman"/>
          <w:color w:val="000000"/>
          <w:sz w:val="24"/>
          <w:szCs w:val="24"/>
          <w:lang w:eastAsia="ru-RU"/>
        </w:rPr>
        <w:t xml:space="preserve">                    </w:t>
      </w:r>
      <w:r w:rsidR="00283426"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 xml:space="preserve">  </w:t>
      </w:r>
      <w:r w:rsidR="00E40A8C" w:rsidRPr="008E3DBC">
        <w:rPr>
          <w:rFonts w:ascii="Times New Roman" w:hAnsi="Times New Roman"/>
          <w:b/>
          <w:bCs/>
          <w:color w:val="000000"/>
          <w:sz w:val="24"/>
          <w:szCs w:val="24"/>
          <w:lang w:eastAsia="ru-RU"/>
        </w:rPr>
        <w:t>9.Правоохранительная деятельность</w:t>
      </w:r>
    </w:p>
    <w:p w:rsidR="008E3DBC" w:rsidRPr="008E3DBC" w:rsidRDefault="008E3DBC" w:rsidP="00993310">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направлена на: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содействие укомплектованию кадрами участкового уполномоченного полиции;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обеспечение сотрудниками ОВД Сулейман-</w:t>
      </w:r>
      <w:proofErr w:type="spellStart"/>
      <w:r w:rsidRPr="008E3DBC">
        <w:rPr>
          <w:rFonts w:ascii="Times New Roman" w:hAnsi="Times New Roman"/>
          <w:color w:val="000000"/>
          <w:sz w:val="24"/>
          <w:szCs w:val="24"/>
          <w:lang w:eastAsia="ru-RU"/>
        </w:rPr>
        <w:t>Стальского</w:t>
      </w:r>
      <w:proofErr w:type="spellEnd"/>
      <w:r w:rsidRPr="008E3DBC">
        <w:rPr>
          <w:rFonts w:ascii="Times New Roman" w:hAnsi="Times New Roman"/>
          <w:color w:val="000000"/>
          <w:sz w:val="24"/>
          <w:szCs w:val="24"/>
          <w:lang w:eastAsia="ru-RU"/>
        </w:rPr>
        <w:t xml:space="preserve"> района личной и имущественной безопасности граждан;</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профилактики правонарушений, алкоголизма, наркомании среди населения;</w:t>
      </w:r>
    </w:p>
    <w:p w:rsidR="00E40A8C" w:rsidRPr="008E3DBC" w:rsidRDefault="00A2160D"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проведение мероприятий по защите прав потребителей, незаконной предпринимательской деятельности;</w:t>
      </w:r>
    </w:p>
    <w:p w:rsidR="00E40A8C" w:rsidRPr="008E3DBC" w:rsidRDefault="00F256F3"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организацию совместной работы ДНД и ОВД по профилактике и снижению уличной преступности.</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10.Доступное жильё</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обеспечения граждан поселения доступным жильём предполагается</w:t>
      </w:r>
      <w:proofErr w:type="gramStart"/>
      <w:r w:rsidRPr="008E3DBC">
        <w:rPr>
          <w:rFonts w:ascii="Times New Roman" w:hAnsi="Times New Roman"/>
          <w:color w:val="000000"/>
          <w:sz w:val="24"/>
          <w:szCs w:val="24"/>
          <w:lang w:eastAsia="ru-RU"/>
        </w:rPr>
        <w:t xml:space="preserve"> :</w:t>
      </w:r>
      <w:proofErr w:type="gramEnd"/>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создание условий для индивидуального жилищного строительства путём предоставления земельных участков, информирования граждан об участии в программах «Устойчивое развитие сельских территорий на </w:t>
      </w:r>
      <w:r w:rsidR="000727D0" w:rsidRPr="008E3DBC">
        <w:rPr>
          <w:rFonts w:ascii="Times New Roman" w:hAnsi="Times New Roman"/>
          <w:color w:val="000000"/>
          <w:sz w:val="24"/>
          <w:szCs w:val="24"/>
          <w:lang w:eastAsia="ru-RU"/>
        </w:rPr>
        <w:t>2020-2022</w:t>
      </w:r>
      <w:r w:rsidRPr="008E3DBC">
        <w:rPr>
          <w:rFonts w:ascii="Times New Roman" w:hAnsi="Times New Roman"/>
          <w:color w:val="000000"/>
          <w:sz w:val="24"/>
          <w:szCs w:val="24"/>
          <w:lang w:eastAsia="ru-RU"/>
        </w:rPr>
        <w:t xml:space="preserve"> годы» и «Обеспечение ж</w:t>
      </w:r>
      <w:r w:rsidR="000727D0" w:rsidRPr="008E3DBC">
        <w:rPr>
          <w:rFonts w:ascii="Times New Roman" w:hAnsi="Times New Roman"/>
          <w:color w:val="000000"/>
          <w:sz w:val="24"/>
          <w:szCs w:val="24"/>
          <w:lang w:eastAsia="ru-RU"/>
        </w:rPr>
        <w:t>ильём молодых семей на 2020-2022</w:t>
      </w:r>
      <w:r w:rsidRPr="008E3DBC">
        <w:rPr>
          <w:rFonts w:ascii="Times New Roman" w:hAnsi="Times New Roman"/>
          <w:color w:val="000000"/>
          <w:sz w:val="24"/>
          <w:szCs w:val="24"/>
          <w:lang w:eastAsia="ru-RU"/>
        </w:rPr>
        <w:t xml:space="preserve"> годы» планируется увеличить число потенциальных застройщиков на 3 семьи;</w:t>
      </w:r>
    </w:p>
    <w:p w:rsidR="00E40A8C" w:rsidRPr="008E3DBC" w:rsidRDefault="00F256F3"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осуществление и ведение на территории поселения учёта граждан, нуждающихся в улучшении жилищных условий.</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Продолжится обеспечение малоимущих граждан, проживающих в </w:t>
      </w:r>
      <w:r w:rsidR="00F256F3" w:rsidRPr="008E3DBC">
        <w:rPr>
          <w:rFonts w:ascii="Times New Roman" w:hAnsi="Times New Roman"/>
          <w:color w:val="000000"/>
          <w:sz w:val="24"/>
          <w:szCs w:val="24"/>
          <w:lang w:eastAsia="ru-RU"/>
        </w:rPr>
        <w:t>сельском поселении</w:t>
      </w:r>
      <w:r w:rsidRPr="008E3DBC">
        <w:rPr>
          <w:rFonts w:ascii="Times New Roman" w:hAnsi="Times New Roman"/>
          <w:color w:val="000000"/>
          <w:sz w:val="24"/>
          <w:szCs w:val="24"/>
          <w:lang w:eastAsia="ru-RU"/>
        </w:rPr>
        <w:t xml:space="preserve"> и нуждающихся в улучшении жилищных условий, жилыми помещениями в соответствии с Жилищным кодексом РФ.</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11.Жилищно-коммунальное хозяйство</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Предоставление жилищно-коммунальных услуг будет осуществляться на основ</w:t>
      </w:r>
      <w:r w:rsidR="001377C0" w:rsidRPr="008E3DBC">
        <w:rPr>
          <w:rFonts w:ascii="Times New Roman" w:hAnsi="Times New Roman"/>
          <w:color w:val="000000"/>
          <w:sz w:val="24"/>
          <w:szCs w:val="24"/>
          <w:lang w:eastAsia="ru-RU"/>
        </w:rPr>
        <w:t>е</w:t>
      </w:r>
      <w:r w:rsidRPr="008E3DBC">
        <w:rPr>
          <w:rFonts w:ascii="Times New Roman" w:hAnsi="Times New Roman"/>
          <w:color w:val="000000"/>
          <w:sz w:val="24"/>
          <w:szCs w:val="24"/>
          <w:lang w:eastAsia="ru-RU"/>
        </w:rPr>
        <w:t xml:space="preserve">  содержания и предоставления коммунальных услуг.</w:t>
      </w:r>
    </w:p>
    <w:p w:rsidR="00E40A8C" w:rsidRPr="008E3DBC" w:rsidRDefault="00E40A8C" w:rsidP="001377C0">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изношенных отопительных и водопроводных сетей. </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w:t>
      </w:r>
      <w:r w:rsidR="000727D0" w:rsidRPr="008E3DBC">
        <w:rPr>
          <w:rFonts w:ascii="Times New Roman" w:hAnsi="Times New Roman"/>
          <w:color w:val="000000"/>
          <w:sz w:val="24"/>
          <w:szCs w:val="24"/>
          <w:lang w:eastAsia="ru-RU"/>
        </w:rPr>
        <w:t>2020-2022</w:t>
      </w:r>
      <w:r w:rsidR="00F256F3" w:rsidRPr="008E3DBC">
        <w:rPr>
          <w:rFonts w:ascii="Times New Roman" w:hAnsi="Times New Roman"/>
          <w:color w:val="000000"/>
          <w:sz w:val="24"/>
          <w:szCs w:val="24"/>
          <w:lang w:eastAsia="ru-RU"/>
        </w:rPr>
        <w:t xml:space="preserve"> годов</w:t>
      </w:r>
      <w:r w:rsidRPr="008E3DBC">
        <w:rPr>
          <w:rFonts w:ascii="Times New Roman" w:hAnsi="Times New Roman"/>
          <w:color w:val="000000"/>
          <w:sz w:val="24"/>
          <w:szCs w:val="24"/>
          <w:lang w:eastAsia="ru-RU"/>
        </w:rPr>
        <w:t xml:space="preserve"> планируется ремонт </w:t>
      </w:r>
      <w:r w:rsidR="00F256F3" w:rsidRPr="008E3DBC">
        <w:rPr>
          <w:rFonts w:ascii="Times New Roman" w:hAnsi="Times New Roman"/>
          <w:color w:val="000000"/>
          <w:sz w:val="24"/>
          <w:szCs w:val="24"/>
          <w:lang w:eastAsia="ru-RU"/>
        </w:rPr>
        <w:t xml:space="preserve">внутрихозяйственного </w:t>
      </w:r>
      <w:r w:rsidRPr="008E3DBC">
        <w:rPr>
          <w:rFonts w:ascii="Times New Roman" w:hAnsi="Times New Roman"/>
          <w:color w:val="000000"/>
          <w:sz w:val="24"/>
          <w:szCs w:val="24"/>
          <w:lang w:eastAsia="ru-RU"/>
        </w:rPr>
        <w:t xml:space="preserve">водопровода, </w:t>
      </w:r>
      <w:r w:rsidR="00F256F3" w:rsidRPr="008E3DBC">
        <w:rPr>
          <w:rFonts w:ascii="Times New Roman" w:hAnsi="Times New Roman"/>
          <w:color w:val="000000"/>
          <w:sz w:val="24"/>
          <w:szCs w:val="24"/>
          <w:lang w:eastAsia="ru-RU"/>
        </w:rPr>
        <w:t>строительство</w:t>
      </w:r>
      <w:r w:rsidRPr="008E3DBC">
        <w:rPr>
          <w:rFonts w:ascii="Times New Roman" w:hAnsi="Times New Roman"/>
          <w:color w:val="000000"/>
          <w:sz w:val="24"/>
          <w:szCs w:val="24"/>
          <w:lang w:eastAsia="ru-RU"/>
        </w:rPr>
        <w:t xml:space="preserve"> </w:t>
      </w:r>
      <w:r w:rsidR="00F256F3" w:rsidRPr="008E3DBC">
        <w:rPr>
          <w:rFonts w:ascii="Times New Roman" w:hAnsi="Times New Roman"/>
          <w:color w:val="000000"/>
          <w:sz w:val="24"/>
          <w:szCs w:val="24"/>
          <w:lang w:eastAsia="ru-RU"/>
        </w:rPr>
        <w:t>ЛЭП, гравирование улиц, ямочный ремонт асфальтобетонного покрытия дороги,  в населенном пункте</w:t>
      </w:r>
      <w:r w:rsidRPr="008E3DBC">
        <w:rPr>
          <w:rFonts w:ascii="Times New Roman" w:hAnsi="Times New Roman"/>
          <w:color w:val="000000"/>
          <w:sz w:val="24"/>
          <w:szCs w:val="24"/>
          <w:lang w:eastAsia="ru-RU"/>
        </w:rPr>
        <w:t xml:space="preserve"> </w:t>
      </w:r>
      <w:proofErr w:type="spellStart"/>
      <w:r w:rsidR="00747E97" w:rsidRPr="008E3DBC">
        <w:rPr>
          <w:rFonts w:ascii="Times New Roman" w:hAnsi="Times New Roman"/>
          <w:color w:val="000000"/>
          <w:sz w:val="24"/>
          <w:szCs w:val="24"/>
          <w:lang w:eastAsia="ru-RU"/>
        </w:rPr>
        <w:t>Эминхюр</w:t>
      </w:r>
      <w:proofErr w:type="spellEnd"/>
      <w:r w:rsidR="00747E97"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за счет районного фонда по оказанию помощи сельским поселениям, собственных доходов и частных инвестиции</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12.Земельные отношения и градостроительная деятельность</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Оформление земельных участков в собственность граждан под индивидуальными домами и приусадебные участки; оформление участков застроенных массивов под хозяйственными строениями,</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оформление земельных участков в аренду.</w:t>
      </w:r>
    </w:p>
    <w:p w:rsidR="00E40A8C" w:rsidRPr="008E3DBC" w:rsidRDefault="00F256F3"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Предоставить земельные участки</w:t>
      </w:r>
      <w:r w:rsidR="00E40A8C" w:rsidRPr="008E3DBC">
        <w:rPr>
          <w:rFonts w:ascii="Times New Roman" w:hAnsi="Times New Roman"/>
          <w:color w:val="000000"/>
          <w:sz w:val="24"/>
          <w:szCs w:val="24"/>
          <w:lang w:eastAsia="ru-RU"/>
        </w:rPr>
        <w:t xml:space="preserve"> по заявлениям граждан под строительство индивидуальных жилых домов; под ведение личного подсобного хозяйства;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продолжать работу с гражданами по оформлению участков в собственность и аренду.</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w:t>
      </w:r>
      <w:r w:rsidR="001377C0"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муниципальный учёт».</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Осуществление муниципального земельного контроля в соответствии с планом.</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Pr="008E3DB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8E3DBC">
        <w:rPr>
          <w:rFonts w:ascii="Times New Roman" w:hAnsi="Times New Roman"/>
          <w:b/>
          <w:bCs/>
          <w:color w:val="000000"/>
          <w:sz w:val="24"/>
          <w:szCs w:val="24"/>
          <w:lang w:eastAsia="ru-RU"/>
        </w:rPr>
        <w:t>13.Дорожная деятельность</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sz w:val="24"/>
          <w:szCs w:val="24"/>
          <w:lang w:eastAsia="ru-RU"/>
        </w:rPr>
      </w:pPr>
      <w:r w:rsidRPr="008E3DBC">
        <w:rPr>
          <w:rFonts w:ascii="Times New Roman" w:hAnsi="Times New Roman"/>
          <w:sz w:val="24"/>
          <w:szCs w:val="24"/>
          <w:lang w:eastAsia="ru-RU"/>
        </w:rPr>
        <w:lastRenderedPageBreak/>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9900A7" w:rsidRPr="008E3DBC" w:rsidRDefault="00F256F3" w:rsidP="00AD6D2C">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Ямочный ремонт</w:t>
      </w:r>
      <w:r w:rsidRPr="008E3DBC">
        <w:rPr>
          <w:rFonts w:ascii="Times New Roman" w:hAnsi="Times New Roman"/>
          <w:color w:val="000000"/>
          <w:sz w:val="24"/>
          <w:szCs w:val="24"/>
          <w:lang w:eastAsia="ru-RU"/>
        </w:rPr>
        <w:t xml:space="preserve"> асфальтобетонного покрытия дороги</w:t>
      </w:r>
      <w:r w:rsidR="0019575E" w:rsidRPr="008E3DBC">
        <w:rPr>
          <w:rFonts w:ascii="Times New Roman" w:hAnsi="Times New Roman"/>
          <w:sz w:val="24"/>
          <w:szCs w:val="24"/>
          <w:lang w:eastAsia="ru-RU"/>
        </w:rPr>
        <w:t>.</w:t>
      </w:r>
    </w:p>
    <w:p w:rsidR="00E40A8C" w:rsidRPr="008E3DBC" w:rsidRDefault="00E40A8C" w:rsidP="001377C0">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Выполнение этих мероприятий будет осуществляться за счёт </w:t>
      </w:r>
      <w:r w:rsidR="00F256F3" w:rsidRPr="008E3DBC">
        <w:rPr>
          <w:rFonts w:ascii="Times New Roman" w:hAnsi="Times New Roman"/>
          <w:color w:val="000000"/>
          <w:sz w:val="24"/>
          <w:szCs w:val="24"/>
          <w:lang w:eastAsia="ru-RU"/>
        </w:rPr>
        <w:t>средств дорожного фонда</w:t>
      </w:r>
      <w:r w:rsidR="00CB1439"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для предоставления их бюджетам поселений на капитальный ремонт и ремонт автомобильных дорог общего пользования.</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14.Малое предпринимательство</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Обеспечение стабильного развития малого предпринимательства в </w:t>
      </w:r>
      <w:r w:rsidR="00120038" w:rsidRPr="008E3DBC">
        <w:rPr>
          <w:rFonts w:ascii="Times New Roman" w:hAnsi="Times New Roman"/>
          <w:color w:val="000000"/>
          <w:sz w:val="24"/>
          <w:szCs w:val="24"/>
          <w:lang w:eastAsia="ru-RU"/>
        </w:rPr>
        <w:t>2020-2022</w:t>
      </w:r>
      <w:r w:rsidRPr="008E3DBC">
        <w:rPr>
          <w:rFonts w:ascii="Times New Roman" w:hAnsi="Times New Roman"/>
          <w:color w:val="000000"/>
          <w:sz w:val="24"/>
          <w:szCs w:val="24"/>
          <w:lang w:eastAsia="ru-RU"/>
        </w:rPr>
        <w:t xml:space="preserve">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количества малых предприятий на 1-2 единицы;</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среднесписочной численности за</w:t>
      </w:r>
      <w:r w:rsidR="00120038" w:rsidRPr="008E3DBC">
        <w:rPr>
          <w:rFonts w:ascii="Times New Roman" w:hAnsi="Times New Roman"/>
          <w:color w:val="000000"/>
          <w:sz w:val="24"/>
          <w:szCs w:val="24"/>
          <w:lang w:eastAsia="ru-RU"/>
        </w:rPr>
        <w:t>нятых на малых предприятиях на 10</w:t>
      </w:r>
      <w:r w:rsidR="00E40A8C" w:rsidRPr="008E3DBC">
        <w:rPr>
          <w:rFonts w:ascii="Times New Roman" w:hAnsi="Times New Roman"/>
          <w:color w:val="000000"/>
          <w:sz w:val="24"/>
          <w:szCs w:val="24"/>
          <w:lang w:eastAsia="ru-RU"/>
        </w:rPr>
        <w:t xml:space="preserve"> человек;</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оборота малых предприятий до 2%</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Будет осуществляться информационная и консультационная поддержка субъектов малого бизнеса и индивидуальных предпринимателей, участия их в районной программе поддержки малого предпринимательства.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Планируется разработка муниципальной целевой программы «Развитие малог</w:t>
      </w:r>
      <w:r w:rsidR="00493192" w:rsidRPr="008E3DBC">
        <w:rPr>
          <w:rFonts w:ascii="Times New Roman" w:hAnsi="Times New Roman"/>
          <w:color w:val="000000"/>
          <w:sz w:val="24"/>
          <w:szCs w:val="24"/>
          <w:lang w:eastAsia="ru-RU"/>
        </w:rPr>
        <w:t xml:space="preserve">о предпринимательства в </w:t>
      </w:r>
      <w:r w:rsidRPr="008E3DBC">
        <w:rPr>
          <w:rFonts w:ascii="Times New Roman" w:hAnsi="Times New Roman"/>
          <w:color w:val="000000"/>
          <w:sz w:val="24"/>
          <w:szCs w:val="24"/>
          <w:lang w:eastAsia="ru-RU"/>
        </w:rPr>
        <w:t xml:space="preserve">сельском поселении на </w:t>
      </w:r>
      <w:r w:rsidR="00120038" w:rsidRPr="008E3DBC">
        <w:rPr>
          <w:rFonts w:ascii="Times New Roman" w:hAnsi="Times New Roman"/>
          <w:color w:val="000000"/>
          <w:sz w:val="24"/>
          <w:szCs w:val="24"/>
          <w:lang w:eastAsia="ru-RU"/>
        </w:rPr>
        <w:t>2020-2022</w:t>
      </w:r>
      <w:r w:rsidRPr="008E3DBC">
        <w:rPr>
          <w:rFonts w:ascii="Times New Roman" w:hAnsi="Times New Roman"/>
          <w:color w:val="000000"/>
          <w:sz w:val="24"/>
          <w:szCs w:val="24"/>
          <w:lang w:eastAsia="ru-RU"/>
        </w:rPr>
        <w:t xml:space="preserve"> гг.».</w:t>
      </w:r>
    </w:p>
    <w:p w:rsidR="00E40A8C" w:rsidRPr="008E3DBC" w:rsidRDefault="00E40A8C" w:rsidP="00AD6D2C">
      <w:pPr>
        <w:spacing w:before="100" w:beforeAutospacing="1" w:after="100" w:afterAutospacing="1" w:line="240" w:lineRule="atLeast"/>
        <w:contextualSpacing/>
        <w:jc w:val="both"/>
        <w:rPr>
          <w:rFonts w:ascii="Times New Roman" w:hAnsi="Times New Roman"/>
          <w:b/>
          <w:bCs/>
          <w:color w:val="000000"/>
          <w:sz w:val="16"/>
          <w:szCs w:val="16"/>
          <w:lang w:eastAsia="ru-RU"/>
        </w:rPr>
      </w:pPr>
    </w:p>
    <w:p w:rsidR="00E40A8C" w:rsidRDefault="00E40A8C" w:rsidP="00803A21">
      <w:pPr>
        <w:spacing w:before="100" w:beforeAutospacing="1" w:after="100" w:afterAutospacing="1" w:line="240" w:lineRule="atLeast"/>
        <w:ind w:firstLine="708"/>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15.Сельское хозяйство</w:t>
      </w:r>
    </w:p>
    <w:p w:rsidR="008E3DBC" w:rsidRPr="008E3DBC" w:rsidRDefault="008E3DBC" w:rsidP="00803A21">
      <w:pPr>
        <w:spacing w:before="100" w:beforeAutospacing="1" w:after="100" w:afterAutospacing="1" w:line="240" w:lineRule="atLeast"/>
        <w:ind w:firstLine="708"/>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развития сельскохозяйственного производства на территории поселения планируется:</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Регистрация 3</w:t>
      </w:r>
      <w:r w:rsidR="00E40A8C" w:rsidRPr="008E3DBC">
        <w:rPr>
          <w:rFonts w:ascii="Times New Roman" w:hAnsi="Times New Roman"/>
          <w:color w:val="000000"/>
          <w:sz w:val="24"/>
          <w:szCs w:val="24"/>
          <w:lang w:eastAsia="ru-RU"/>
        </w:rPr>
        <w:t xml:space="preserve"> крестьянско-фермерского хозяйства</w:t>
      </w:r>
      <w:r w:rsidR="00CB1439" w:rsidRPr="008E3DBC">
        <w:rPr>
          <w:rFonts w:ascii="Times New Roman" w:hAnsi="Times New Roman"/>
          <w:color w:val="000000"/>
          <w:sz w:val="24"/>
          <w:szCs w:val="24"/>
          <w:lang w:eastAsia="ru-RU"/>
        </w:rPr>
        <w:t>;</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эффективно работающим хозяйствам в оформлении кредитов на приобретение сельскохозяйственной техники, скота;</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поддержки личным подсобным хозяйствам с целью повышения товарности их производства;</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увеличение поголовья скота, птиц,  пчёлосемей на 5%;</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продолжение работы по предоставлению земельных участков для сельскохозяйственного производства;</w:t>
      </w:r>
    </w:p>
    <w:p w:rsidR="00E40A8C" w:rsidRPr="008E3DBC" w:rsidRDefault="00EC73C1"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осуществление </w:t>
      </w:r>
      <w:proofErr w:type="gramStart"/>
      <w:r w:rsidR="00E40A8C" w:rsidRPr="008E3DBC">
        <w:rPr>
          <w:rFonts w:ascii="Times New Roman" w:hAnsi="Times New Roman"/>
          <w:color w:val="000000"/>
          <w:sz w:val="24"/>
          <w:szCs w:val="24"/>
          <w:lang w:eastAsia="ru-RU"/>
        </w:rPr>
        <w:t>контроля за</w:t>
      </w:r>
      <w:proofErr w:type="gramEnd"/>
      <w:r w:rsidR="00E40A8C" w:rsidRPr="008E3DBC">
        <w:rPr>
          <w:rFonts w:ascii="Times New Roman" w:hAnsi="Times New Roman"/>
          <w:color w:val="000000"/>
          <w:sz w:val="24"/>
          <w:szCs w:val="24"/>
          <w:lang w:eastAsia="ru-RU"/>
        </w:rPr>
        <w:t xml:space="preserve"> целевым использованием земель.</w:t>
      </w:r>
    </w:p>
    <w:p w:rsidR="000D0BA0" w:rsidRPr="008E3DBC" w:rsidRDefault="000D0BA0" w:rsidP="00803A21">
      <w:pPr>
        <w:spacing w:before="100" w:beforeAutospacing="1" w:after="100" w:afterAutospacing="1" w:line="240" w:lineRule="atLeast"/>
        <w:contextualSpacing/>
        <w:jc w:val="center"/>
        <w:rPr>
          <w:rFonts w:ascii="Times New Roman" w:hAnsi="Times New Roman"/>
          <w:b/>
          <w:bCs/>
          <w:color w:val="000000"/>
          <w:sz w:val="16"/>
          <w:szCs w:val="16"/>
          <w:lang w:eastAsia="ru-RU"/>
        </w:rPr>
      </w:pPr>
    </w:p>
    <w:p w:rsidR="00E40A8C" w:rsidRPr="008E3DB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16.Вопросы местного значения</w:t>
      </w:r>
    </w:p>
    <w:p w:rsidR="00493192" w:rsidRPr="008E3DBC" w:rsidRDefault="00493192"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sz w:val="24"/>
          <w:szCs w:val="24"/>
          <w:lang w:eastAsia="ru-RU"/>
        </w:rPr>
      </w:pPr>
      <w:r w:rsidRPr="008E3DBC">
        <w:rPr>
          <w:rFonts w:ascii="Times New Roman" w:hAnsi="Times New Roman"/>
          <w:sz w:val="24"/>
          <w:szCs w:val="24"/>
          <w:lang w:eastAsia="ru-RU"/>
        </w:rPr>
        <w:t>Расходы по благоустройству будут осуществляться в соответствии с нормативами:</w:t>
      </w:r>
    </w:p>
    <w:p w:rsidR="00E40A8C" w:rsidRPr="008E3DBC" w:rsidRDefault="00E40A8C" w:rsidP="00AD6D2C">
      <w:pPr>
        <w:spacing w:before="100" w:beforeAutospacing="1" w:after="100" w:afterAutospacing="1" w:line="240" w:lineRule="atLeast"/>
        <w:contextualSpacing/>
        <w:jc w:val="both"/>
        <w:rPr>
          <w:rFonts w:ascii="Times New Roman" w:hAnsi="Times New Roman"/>
          <w:sz w:val="24"/>
          <w:szCs w:val="24"/>
          <w:lang w:eastAsia="ru-RU"/>
        </w:rPr>
      </w:pPr>
      <w:r w:rsidRPr="008E3DBC">
        <w:rPr>
          <w:rFonts w:ascii="Times New Roman" w:hAnsi="Times New Roman"/>
          <w:sz w:val="24"/>
          <w:szCs w:val="24"/>
          <w:lang w:eastAsia="ru-RU"/>
        </w:rPr>
        <w:t>Общая сумма расходов</w:t>
      </w:r>
      <w:r w:rsidR="00120038" w:rsidRPr="008E3DBC">
        <w:rPr>
          <w:rFonts w:ascii="Times New Roman" w:hAnsi="Times New Roman"/>
          <w:sz w:val="24"/>
          <w:szCs w:val="24"/>
          <w:lang w:eastAsia="ru-RU"/>
        </w:rPr>
        <w:t xml:space="preserve"> на благоустройство составит 1000</w:t>
      </w:r>
      <w:r w:rsidRPr="008E3DBC">
        <w:rPr>
          <w:rFonts w:ascii="Times New Roman" w:hAnsi="Times New Roman"/>
          <w:sz w:val="24"/>
          <w:szCs w:val="24"/>
          <w:lang w:eastAsia="ru-RU"/>
        </w:rPr>
        <w:t xml:space="preserve"> тыс. рублей в </w:t>
      </w:r>
      <w:r w:rsidR="00120038" w:rsidRPr="008E3DBC">
        <w:rPr>
          <w:rFonts w:ascii="Times New Roman" w:hAnsi="Times New Roman"/>
          <w:sz w:val="24"/>
          <w:szCs w:val="24"/>
          <w:lang w:eastAsia="ru-RU"/>
        </w:rPr>
        <w:t>2020</w:t>
      </w:r>
      <w:r w:rsidR="00EC73C1" w:rsidRPr="008E3DBC">
        <w:rPr>
          <w:rFonts w:ascii="Times New Roman" w:hAnsi="Times New Roman"/>
          <w:sz w:val="24"/>
          <w:szCs w:val="24"/>
          <w:lang w:eastAsia="ru-RU"/>
        </w:rPr>
        <w:t xml:space="preserve"> </w:t>
      </w:r>
      <w:r w:rsidRPr="008E3DBC">
        <w:rPr>
          <w:rFonts w:ascii="Times New Roman" w:hAnsi="Times New Roman"/>
          <w:sz w:val="24"/>
          <w:szCs w:val="24"/>
          <w:lang w:eastAsia="ru-RU"/>
        </w:rPr>
        <w:t>году</w:t>
      </w:r>
      <w:r w:rsidR="001C0254" w:rsidRPr="008E3DBC">
        <w:rPr>
          <w:rFonts w:ascii="Times New Roman" w:hAnsi="Times New Roman"/>
          <w:sz w:val="24"/>
          <w:szCs w:val="24"/>
          <w:lang w:eastAsia="ru-RU"/>
        </w:rPr>
        <w:t xml:space="preserve">, в </w:t>
      </w:r>
      <w:proofErr w:type="spellStart"/>
      <w:r w:rsidR="001C0254" w:rsidRPr="008E3DBC">
        <w:rPr>
          <w:rFonts w:ascii="Times New Roman" w:hAnsi="Times New Roman"/>
          <w:sz w:val="24"/>
          <w:szCs w:val="24"/>
          <w:lang w:eastAsia="ru-RU"/>
        </w:rPr>
        <w:t>т.ч</w:t>
      </w:r>
      <w:proofErr w:type="spellEnd"/>
      <w:r w:rsidR="001C0254" w:rsidRPr="008E3DBC">
        <w:rPr>
          <w:rFonts w:ascii="Times New Roman" w:hAnsi="Times New Roman"/>
          <w:sz w:val="24"/>
          <w:szCs w:val="24"/>
          <w:lang w:eastAsia="ru-RU"/>
        </w:rPr>
        <w:t xml:space="preserve">. на содержание дорог </w:t>
      </w:r>
      <w:r w:rsidR="00120038" w:rsidRPr="008E3DBC">
        <w:rPr>
          <w:rFonts w:ascii="Times New Roman" w:hAnsi="Times New Roman"/>
          <w:sz w:val="24"/>
          <w:szCs w:val="24"/>
          <w:lang w:eastAsia="ru-RU"/>
        </w:rPr>
        <w:t>300 т. руб., уличное освещение 20</w:t>
      </w:r>
      <w:r w:rsidR="00DD4360" w:rsidRPr="008E3DBC">
        <w:rPr>
          <w:rFonts w:ascii="Times New Roman" w:hAnsi="Times New Roman"/>
          <w:sz w:val="24"/>
          <w:szCs w:val="24"/>
          <w:lang w:eastAsia="ru-RU"/>
        </w:rPr>
        <w:t>0</w:t>
      </w:r>
      <w:r w:rsidR="001C0254" w:rsidRPr="008E3DBC">
        <w:rPr>
          <w:rFonts w:ascii="Times New Roman" w:hAnsi="Times New Roman"/>
          <w:sz w:val="24"/>
          <w:szCs w:val="24"/>
          <w:lang w:eastAsia="ru-RU"/>
        </w:rPr>
        <w:t xml:space="preserve"> т</w:t>
      </w:r>
      <w:proofErr w:type="gramStart"/>
      <w:r w:rsidR="001C0254" w:rsidRPr="008E3DBC">
        <w:rPr>
          <w:rFonts w:ascii="Times New Roman" w:hAnsi="Times New Roman"/>
          <w:sz w:val="24"/>
          <w:szCs w:val="24"/>
          <w:lang w:eastAsia="ru-RU"/>
        </w:rPr>
        <w:t xml:space="preserve"> .</w:t>
      </w:r>
      <w:proofErr w:type="spellStart"/>
      <w:proofErr w:type="gramEnd"/>
      <w:r w:rsidR="001C0254" w:rsidRPr="008E3DBC">
        <w:rPr>
          <w:rFonts w:ascii="Times New Roman" w:hAnsi="Times New Roman"/>
          <w:sz w:val="24"/>
          <w:szCs w:val="24"/>
          <w:lang w:eastAsia="ru-RU"/>
        </w:rPr>
        <w:t>руб</w:t>
      </w:r>
      <w:proofErr w:type="spellEnd"/>
      <w:r w:rsidR="001C0254" w:rsidRPr="008E3DBC">
        <w:rPr>
          <w:rFonts w:ascii="Times New Roman" w:hAnsi="Times New Roman"/>
          <w:sz w:val="24"/>
          <w:szCs w:val="24"/>
          <w:lang w:eastAsia="ru-RU"/>
        </w:rPr>
        <w:t>,</w:t>
      </w:r>
      <w:r w:rsidRPr="008E3DBC">
        <w:rPr>
          <w:rFonts w:ascii="Times New Roman" w:hAnsi="Times New Roman"/>
          <w:sz w:val="24"/>
          <w:szCs w:val="24"/>
          <w:lang w:eastAsia="ru-RU"/>
        </w:rPr>
        <w:t xml:space="preserve"> </w:t>
      </w:r>
      <w:r w:rsidR="00D565C1" w:rsidRPr="008E3DBC">
        <w:rPr>
          <w:rFonts w:ascii="Times New Roman" w:hAnsi="Times New Roman"/>
          <w:sz w:val="24"/>
          <w:szCs w:val="24"/>
          <w:lang w:eastAsia="ru-RU"/>
        </w:rPr>
        <w:t xml:space="preserve">, очистка внутрихозяйственные оросительные каналы </w:t>
      </w:r>
      <w:r w:rsidR="00120038" w:rsidRPr="008E3DBC">
        <w:rPr>
          <w:rFonts w:ascii="Times New Roman" w:hAnsi="Times New Roman"/>
          <w:sz w:val="24"/>
          <w:szCs w:val="24"/>
          <w:lang w:eastAsia="ru-RU"/>
        </w:rPr>
        <w:t>200</w:t>
      </w:r>
      <w:r w:rsidR="00D565C1" w:rsidRPr="008E3DBC">
        <w:rPr>
          <w:rFonts w:ascii="Times New Roman" w:hAnsi="Times New Roman"/>
          <w:sz w:val="24"/>
          <w:szCs w:val="24"/>
          <w:lang w:eastAsia="ru-RU"/>
        </w:rPr>
        <w:t xml:space="preserve"> </w:t>
      </w:r>
      <w:r w:rsidR="00120038" w:rsidRPr="008E3DBC">
        <w:rPr>
          <w:rFonts w:ascii="Times New Roman" w:hAnsi="Times New Roman"/>
          <w:sz w:val="24"/>
          <w:szCs w:val="24"/>
          <w:lang w:eastAsia="ru-RU"/>
        </w:rPr>
        <w:t xml:space="preserve">тыс. </w:t>
      </w:r>
      <w:proofErr w:type="spellStart"/>
      <w:r w:rsidR="00120038" w:rsidRPr="008E3DBC">
        <w:rPr>
          <w:rFonts w:ascii="Times New Roman" w:hAnsi="Times New Roman"/>
          <w:sz w:val="24"/>
          <w:szCs w:val="24"/>
          <w:lang w:eastAsia="ru-RU"/>
        </w:rPr>
        <w:t>руб</w:t>
      </w:r>
      <w:proofErr w:type="spellEnd"/>
      <w:r w:rsidR="00120038" w:rsidRPr="008E3DBC">
        <w:rPr>
          <w:rFonts w:ascii="Times New Roman" w:hAnsi="Times New Roman"/>
          <w:sz w:val="24"/>
          <w:szCs w:val="24"/>
          <w:lang w:eastAsia="ru-RU"/>
        </w:rPr>
        <w:t>, строительство ЛЭП  3</w:t>
      </w:r>
      <w:r w:rsidR="00DD4360" w:rsidRPr="008E3DBC">
        <w:rPr>
          <w:rFonts w:ascii="Times New Roman" w:hAnsi="Times New Roman"/>
          <w:sz w:val="24"/>
          <w:szCs w:val="24"/>
          <w:lang w:eastAsia="ru-RU"/>
        </w:rPr>
        <w:t>00</w:t>
      </w:r>
      <w:r w:rsidR="00D565C1" w:rsidRPr="008E3DBC">
        <w:rPr>
          <w:rFonts w:ascii="Times New Roman" w:hAnsi="Times New Roman"/>
          <w:sz w:val="24"/>
          <w:szCs w:val="24"/>
          <w:lang w:eastAsia="ru-RU"/>
        </w:rPr>
        <w:t xml:space="preserve"> тыс. руб</w:t>
      </w:r>
      <w:r w:rsidRPr="008E3DBC">
        <w:rPr>
          <w:rFonts w:ascii="Times New Roman" w:hAnsi="Times New Roman"/>
          <w:sz w:val="24"/>
          <w:szCs w:val="24"/>
          <w:lang w:eastAsia="ru-RU"/>
        </w:rPr>
        <w:t xml:space="preserve">. </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1.Создание условий для массового отдыха жителей посёлка и организацию обустройства мест массового отдыха и будет осуществляться </w:t>
      </w:r>
      <w:proofErr w:type="gramStart"/>
      <w:r w:rsidRPr="008E3DBC">
        <w:rPr>
          <w:rFonts w:ascii="Times New Roman" w:hAnsi="Times New Roman"/>
          <w:color w:val="000000"/>
          <w:sz w:val="24"/>
          <w:szCs w:val="24"/>
          <w:lang w:eastAsia="ru-RU"/>
        </w:rPr>
        <w:t>через</w:t>
      </w:r>
      <w:proofErr w:type="gramEnd"/>
      <w:r w:rsidRPr="008E3DBC">
        <w:rPr>
          <w:rFonts w:ascii="Times New Roman" w:hAnsi="Times New Roman"/>
          <w:color w:val="000000"/>
          <w:sz w:val="24"/>
          <w:szCs w:val="24"/>
          <w:lang w:eastAsia="ru-RU"/>
        </w:rPr>
        <w:t>:</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мероприятия по благоустройству территории</w:t>
      </w:r>
      <w:r w:rsidR="0019575E"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строительства небольшого парка  для отдыха жителей поселения,</w:t>
      </w:r>
      <w:r w:rsidR="00CB1439" w:rsidRPr="008E3DBC">
        <w:rPr>
          <w:rFonts w:ascii="Times New Roman" w:hAnsi="Times New Roman"/>
          <w:color w:val="000000"/>
          <w:sz w:val="24"/>
          <w:szCs w:val="24"/>
          <w:lang w:eastAsia="ru-RU"/>
        </w:rPr>
        <w:t xml:space="preserve"> посадка цветов на территории музея и обелиска победы, </w:t>
      </w:r>
      <w:r w:rsidR="00E40A8C" w:rsidRPr="008E3DBC">
        <w:rPr>
          <w:rFonts w:ascii="Times New Roman" w:hAnsi="Times New Roman"/>
          <w:color w:val="000000"/>
          <w:sz w:val="24"/>
          <w:szCs w:val="24"/>
          <w:lang w:eastAsia="ru-RU"/>
        </w:rPr>
        <w:t>проведение конкурса по благоустройству территории</w:t>
      </w:r>
      <w:proofErr w:type="gramStart"/>
      <w:r w:rsidR="00E40A8C" w:rsidRPr="008E3DBC">
        <w:rPr>
          <w:rFonts w:ascii="Times New Roman" w:hAnsi="Times New Roman"/>
          <w:color w:val="000000"/>
          <w:sz w:val="24"/>
          <w:szCs w:val="24"/>
          <w:lang w:eastAsia="ru-RU"/>
        </w:rPr>
        <w:t xml:space="preserve"> .</w:t>
      </w:r>
      <w:proofErr w:type="gramEnd"/>
    </w:p>
    <w:p w:rsidR="00E40A8C" w:rsidRPr="008E3DBC" w:rsidRDefault="00B03C1D"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2</w:t>
      </w:r>
      <w:r w:rsidR="00E40A8C" w:rsidRPr="008E3DBC">
        <w:rPr>
          <w:rFonts w:ascii="Times New Roman" w:hAnsi="Times New Roman"/>
          <w:color w:val="000000"/>
          <w:sz w:val="24"/>
          <w:szCs w:val="24"/>
          <w:lang w:eastAsia="ru-RU"/>
        </w:rPr>
        <w:t>.Организацию благоустройства и озеленения территории</w:t>
      </w:r>
      <w:proofErr w:type="gramStart"/>
      <w:r w:rsidR="00E40A8C" w:rsidRPr="008E3DBC">
        <w:rPr>
          <w:rFonts w:ascii="Times New Roman" w:hAnsi="Times New Roman"/>
          <w:color w:val="000000"/>
          <w:sz w:val="24"/>
          <w:szCs w:val="24"/>
          <w:lang w:eastAsia="ru-RU"/>
        </w:rPr>
        <w:t xml:space="preserve"> ,</w:t>
      </w:r>
      <w:proofErr w:type="gramEnd"/>
      <w:r w:rsidR="00E40A8C" w:rsidRPr="008E3DBC">
        <w:rPr>
          <w:rFonts w:ascii="Times New Roman" w:hAnsi="Times New Roman"/>
          <w:color w:val="000000"/>
          <w:sz w:val="24"/>
          <w:szCs w:val="24"/>
          <w:lang w:eastAsia="ru-RU"/>
        </w:rPr>
        <w:t xml:space="preserve"> использование и охрана лесов, расположенных в границах населённого пункта:</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E40A8C" w:rsidRPr="008E3DBC" w:rsidRDefault="00B03C1D"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lastRenderedPageBreak/>
        <w:t>3</w:t>
      </w:r>
      <w:r w:rsidR="00E40A8C" w:rsidRPr="008E3DBC">
        <w:rPr>
          <w:rFonts w:ascii="Times New Roman" w:hAnsi="Times New Roman"/>
          <w:color w:val="000000"/>
          <w:sz w:val="24"/>
          <w:szCs w:val="24"/>
          <w:lang w:eastAsia="ru-RU"/>
        </w:rPr>
        <w:t>.Организацию освещения улиц и установки указателей с названиями улиц и номерами домов</w:t>
      </w:r>
      <w:r w:rsidR="00DD4360" w:rsidRPr="008E3DBC">
        <w:rPr>
          <w:rFonts w:ascii="Times New Roman" w:hAnsi="Times New Roman"/>
          <w:color w:val="000000"/>
          <w:sz w:val="24"/>
          <w:szCs w:val="24"/>
          <w:lang w:eastAsia="ru-RU"/>
        </w:rPr>
        <w:t>;</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систематический </w:t>
      </w:r>
      <w:proofErr w:type="gramStart"/>
      <w:r w:rsidR="00E40A8C" w:rsidRPr="008E3DBC">
        <w:rPr>
          <w:rFonts w:ascii="Times New Roman" w:hAnsi="Times New Roman"/>
          <w:color w:val="000000"/>
          <w:sz w:val="24"/>
          <w:szCs w:val="24"/>
          <w:lang w:eastAsia="ru-RU"/>
        </w:rPr>
        <w:t>контроль за</w:t>
      </w:r>
      <w:proofErr w:type="gramEnd"/>
      <w:r w:rsidR="00E40A8C" w:rsidRPr="008E3DBC">
        <w:rPr>
          <w:rFonts w:ascii="Times New Roman" w:hAnsi="Times New Roman"/>
          <w:color w:val="000000"/>
          <w:sz w:val="24"/>
          <w:szCs w:val="24"/>
          <w:lang w:eastAsia="ru-RU"/>
        </w:rPr>
        <w:t xml:space="preserve"> освещением </w:t>
      </w:r>
      <w:r w:rsidRPr="008E3DBC">
        <w:rPr>
          <w:rFonts w:ascii="Times New Roman" w:hAnsi="Times New Roman"/>
          <w:color w:val="000000"/>
          <w:sz w:val="24"/>
          <w:szCs w:val="24"/>
          <w:lang w:eastAsia="ru-RU"/>
        </w:rPr>
        <w:t xml:space="preserve">сельского </w:t>
      </w:r>
      <w:r w:rsidR="00E40A8C" w:rsidRPr="008E3DBC">
        <w:rPr>
          <w:rFonts w:ascii="Times New Roman" w:hAnsi="Times New Roman"/>
          <w:color w:val="000000"/>
          <w:sz w:val="24"/>
          <w:szCs w:val="24"/>
          <w:lang w:eastAsia="ru-RU"/>
        </w:rPr>
        <w:t xml:space="preserve">поселения, своевременная замена ламп; </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переход уличного освещения на светодиодные энергосберегающие светильники.</w:t>
      </w:r>
    </w:p>
    <w:p w:rsidR="009900A7" w:rsidRPr="008E3DBC" w:rsidRDefault="00B03C1D"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4</w:t>
      </w:r>
      <w:r w:rsidR="00E40A8C" w:rsidRPr="008E3DBC">
        <w:rPr>
          <w:rFonts w:ascii="Times New Roman" w:hAnsi="Times New Roman"/>
          <w:color w:val="000000"/>
          <w:sz w:val="24"/>
          <w:szCs w:val="24"/>
          <w:lang w:eastAsia="ru-RU"/>
        </w:rPr>
        <w:t>.Организацие и содержание мест захоронения</w:t>
      </w:r>
      <w:proofErr w:type="gramStart"/>
      <w:r w:rsidR="00E40A8C" w:rsidRPr="008E3DBC">
        <w:rPr>
          <w:rFonts w:ascii="Times New Roman" w:hAnsi="Times New Roman"/>
          <w:color w:val="000000"/>
          <w:sz w:val="24"/>
          <w:szCs w:val="24"/>
          <w:lang w:eastAsia="ru-RU"/>
        </w:rPr>
        <w:t xml:space="preserve"> :</w:t>
      </w:r>
      <w:proofErr w:type="gramEnd"/>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выделение средств на организации погребения одиноких граждан;</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оказание помощи в благоустройстве кладбища;</w:t>
      </w:r>
    </w:p>
    <w:p w:rsidR="00E40A8C" w:rsidRPr="008E3DBC" w:rsidRDefault="00B03C1D"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5</w:t>
      </w:r>
      <w:r w:rsidR="00E40A8C" w:rsidRPr="008E3DBC">
        <w:rPr>
          <w:rFonts w:ascii="Times New Roman" w:hAnsi="Times New Roman"/>
          <w:color w:val="000000"/>
          <w:sz w:val="24"/>
          <w:szCs w:val="24"/>
          <w:lang w:eastAsia="ru-RU"/>
        </w:rPr>
        <w:t>.Для обеспечения первичных мер пожарной безопасности в границах поселения предусматривается</w:t>
      </w:r>
      <w:r w:rsidR="00DD4360" w:rsidRPr="008E3DBC">
        <w:rPr>
          <w:rFonts w:ascii="Times New Roman" w:hAnsi="Times New Roman"/>
          <w:color w:val="000000"/>
          <w:sz w:val="24"/>
          <w:szCs w:val="24"/>
          <w:lang w:eastAsia="ru-RU"/>
        </w:rPr>
        <w:t>;</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организация выполнения и осуществления мер пожарной безопасности;</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разработка, утверждение и исполнение бюджета в части расходов на пожарную безопасность;</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обучение населения мерам ПБ и его привлечения к предупреждению и тушению пожаров;</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организацию общественного </w:t>
      </w:r>
      <w:proofErr w:type="gramStart"/>
      <w:r w:rsidR="00E40A8C" w:rsidRPr="008E3DBC">
        <w:rPr>
          <w:rFonts w:ascii="Times New Roman" w:hAnsi="Times New Roman"/>
          <w:color w:val="000000"/>
          <w:sz w:val="24"/>
          <w:szCs w:val="24"/>
          <w:lang w:eastAsia="ru-RU"/>
        </w:rPr>
        <w:t>контроля за</w:t>
      </w:r>
      <w:proofErr w:type="gramEnd"/>
      <w:r w:rsidR="00E40A8C" w:rsidRPr="008E3DBC">
        <w:rPr>
          <w:rFonts w:ascii="Times New Roman" w:hAnsi="Times New Roman"/>
          <w:color w:val="000000"/>
          <w:sz w:val="24"/>
          <w:szCs w:val="24"/>
          <w:lang w:eastAsia="ru-RU"/>
        </w:rPr>
        <w:t xml:space="preserve"> обеспечением пожарной безопасности на территории поселения.</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На выполнение полномочий по обеспечению мер пожарной безопасности установлен норматив 37 рубля на 1 жителя, на </w:t>
      </w:r>
      <w:r w:rsidR="00D339FD" w:rsidRPr="008E3DBC">
        <w:rPr>
          <w:rFonts w:ascii="Times New Roman" w:hAnsi="Times New Roman"/>
          <w:color w:val="000000"/>
          <w:sz w:val="24"/>
          <w:szCs w:val="24"/>
          <w:lang w:eastAsia="ru-RU"/>
        </w:rPr>
        <w:t>2017</w:t>
      </w:r>
      <w:r w:rsidRPr="008E3DBC">
        <w:rPr>
          <w:rFonts w:ascii="Times New Roman" w:hAnsi="Times New Roman"/>
          <w:color w:val="000000"/>
          <w:sz w:val="24"/>
          <w:szCs w:val="24"/>
          <w:lang w:eastAsia="ru-RU"/>
        </w:rPr>
        <w:t>-201</w:t>
      </w:r>
      <w:r w:rsidR="00DD4360" w:rsidRPr="008E3DBC">
        <w:rPr>
          <w:rFonts w:ascii="Times New Roman" w:hAnsi="Times New Roman"/>
          <w:color w:val="000000"/>
          <w:sz w:val="24"/>
          <w:szCs w:val="24"/>
          <w:lang w:eastAsia="ru-RU"/>
        </w:rPr>
        <w:t>9</w:t>
      </w:r>
      <w:r w:rsidRPr="008E3DBC">
        <w:rPr>
          <w:rFonts w:ascii="Times New Roman" w:hAnsi="Times New Roman"/>
          <w:color w:val="000000"/>
          <w:sz w:val="24"/>
          <w:szCs w:val="24"/>
          <w:lang w:eastAsia="ru-RU"/>
        </w:rPr>
        <w:t xml:space="preserve"> годы. Расходы по пожарной безопасност</w:t>
      </w:r>
      <w:r w:rsidR="0019575E" w:rsidRPr="008E3DBC">
        <w:rPr>
          <w:rFonts w:ascii="Times New Roman" w:hAnsi="Times New Roman"/>
          <w:color w:val="000000"/>
          <w:sz w:val="24"/>
          <w:szCs w:val="24"/>
          <w:lang w:eastAsia="ru-RU"/>
        </w:rPr>
        <w:t xml:space="preserve">и составят в </w:t>
      </w:r>
      <w:r w:rsidR="00D339FD" w:rsidRPr="008E3DBC">
        <w:rPr>
          <w:rFonts w:ascii="Times New Roman" w:hAnsi="Times New Roman"/>
          <w:color w:val="000000"/>
          <w:sz w:val="24"/>
          <w:szCs w:val="24"/>
          <w:lang w:eastAsia="ru-RU"/>
        </w:rPr>
        <w:t>2017</w:t>
      </w:r>
      <w:r w:rsidR="00DD4360" w:rsidRPr="008E3DBC">
        <w:rPr>
          <w:rFonts w:ascii="Times New Roman" w:hAnsi="Times New Roman"/>
          <w:color w:val="000000"/>
          <w:sz w:val="24"/>
          <w:szCs w:val="24"/>
          <w:lang w:eastAsia="ru-RU"/>
        </w:rPr>
        <w:t>-2019 гг. по 6</w:t>
      </w:r>
      <w:r w:rsidR="00056678" w:rsidRPr="008E3DBC">
        <w:rPr>
          <w:rFonts w:ascii="Times New Roman" w:hAnsi="Times New Roman"/>
          <w:color w:val="000000"/>
          <w:sz w:val="24"/>
          <w:szCs w:val="24"/>
          <w:lang w:eastAsia="ru-RU"/>
        </w:rPr>
        <w:t>0</w:t>
      </w:r>
      <w:r w:rsidRPr="008E3DBC">
        <w:rPr>
          <w:rFonts w:ascii="Times New Roman" w:hAnsi="Times New Roman"/>
          <w:color w:val="000000"/>
          <w:sz w:val="24"/>
          <w:szCs w:val="24"/>
          <w:lang w:eastAsia="ru-RU"/>
        </w:rPr>
        <w:t xml:space="preserve">.0 тыс. и будут направлены </w:t>
      </w:r>
      <w:proofErr w:type="gramStart"/>
      <w:r w:rsidRPr="008E3DBC">
        <w:rPr>
          <w:rFonts w:ascii="Times New Roman" w:hAnsi="Times New Roman"/>
          <w:color w:val="000000"/>
          <w:sz w:val="24"/>
          <w:szCs w:val="24"/>
          <w:lang w:eastAsia="ru-RU"/>
        </w:rPr>
        <w:t>на</w:t>
      </w:r>
      <w:proofErr w:type="gramEnd"/>
      <w:r w:rsidRPr="008E3DBC">
        <w:rPr>
          <w:rFonts w:ascii="Times New Roman" w:hAnsi="Times New Roman"/>
          <w:color w:val="000000"/>
          <w:sz w:val="24"/>
          <w:szCs w:val="24"/>
          <w:lang w:eastAsia="ru-RU"/>
        </w:rPr>
        <w:t>:</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санитарную очистку поселения от сгораемого мусора;</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противопожарную опашку территории 2 раза в год;</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приобретение </w:t>
      </w:r>
      <w:r w:rsidR="00056678" w:rsidRPr="008E3DBC">
        <w:rPr>
          <w:rFonts w:ascii="Times New Roman" w:hAnsi="Times New Roman"/>
          <w:color w:val="000000"/>
          <w:sz w:val="24"/>
          <w:szCs w:val="24"/>
          <w:lang w:eastAsia="ru-RU"/>
        </w:rPr>
        <w:t>пожарной техники,</w:t>
      </w:r>
      <w:r w:rsidR="00CB1439" w:rsidRPr="008E3DBC">
        <w:rPr>
          <w:rFonts w:ascii="Times New Roman" w:hAnsi="Times New Roman"/>
          <w:color w:val="000000"/>
          <w:sz w:val="24"/>
          <w:szCs w:val="24"/>
          <w:lang w:eastAsia="ru-RU"/>
        </w:rPr>
        <w:t xml:space="preserve"> </w:t>
      </w:r>
      <w:r w:rsidRPr="008E3DBC">
        <w:rPr>
          <w:rFonts w:ascii="Times New Roman" w:hAnsi="Times New Roman"/>
          <w:color w:val="000000"/>
          <w:sz w:val="24"/>
          <w:szCs w:val="24"/>
          <w:lang w:eastAsia="ru-RU"/>
        </w:rPr>
        <w:t>предупреждающих знаков и пр. мероприятия</w:t>
      </w:r>
    </w:p>
    <w:p w:rsidR="00056678" w:rsidRPr="008E3DBC" w:rsidRDefault="00056678"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строительство пожарного водоема и др.</w:t>
      </w:r>
    </w:p>
    <w:p w:rsidR="00E40A8C" w:rsidRPr="008E3DBC" w:rsidRDefault="00B03C1D"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6</w:t>
      </w:r>
      <w:r w:rsidR="00E40A8C" w:rsidRPr="008E3DBC">
        <w:rPr>
          <w:rFonts w:ascii="Times New Roman" w:hAnsi="Times New Roman"/>
          <w:color w:val="000000"/>
          <w:sz w:val="24"/>
          <w:szCs w:val="24"/>
          <w:lang w:eastAsia="ru-RU"/>
        </w:rPr>
        <w:t>.Для эффективного управления муниципальным имуществом планируется;</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обеспечение муниципального </w:t>
      </w:r>
      <w:proofErr w:type="gramStart"/>
      <w:r w:rsidR="00E40A8C" w:rsidRPr="008E3DBC">
        <w:rPr>
          <w:rFonts w:ascii="Times New Roman" w:hAnsi="Times New Roman"/>
          <w:color w:val="000000"/>
          <w:sz w:val="24"/>
          <w:szCs w:val="24"/>
          <w:lang w:eastAsia="ru-RU"/>
        </w:rPr>
        <w:t>контроля</w:t>
      </w:r>
      <w:r w:rsidR="00CB1439"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за</w:t>
      </w:r>
      <w:proofErr w:type="gramEnd"/>
      <w:r w:rsidR="00E40A8C" w:rsidRPr="008E3DBC">
        <w:rPr>
          <w:rFonts w:ascii="Times New Roman" w:hAnsi="Times New Roman"/>
          <w:color w:val="000000"/>
          <w:sz w:val="24"/>
          <w:szCs w:val="24"/>
          <w:lang w:eastAsia="ru-RU"/>
        </w:rPr>
        <w:t xml:space="preserve"> использованием и сохранностью муниципального имущества в соответствии с ежегодным планом;</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разработка нормативных актов, формирование методической базы, регулирующей вопросы управления муниципальным имуществом.</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17.Защита от чрезвычайных ситуаций</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Плановые мероприятия по защите населения от чрезвычайных ситуаций будут осуществляться по следующим основным направлениям:</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постоянной готовности органов управления поселения по предупреждению и ликвидации чрезвычайных ситуаций;</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безопасности людей на водных объектах, оборудование мест массового отдыха людей на воде в соответствии с нормативами;</w:t>
      </w:r>
    </w:p>
    <w:p w:rsidR="007642D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совершенствование системы обучения населения способам защиты и действиям в чрезвычайных ситуациях;</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обеспечение деятельности добровольных пожарных в рамках действующего законодательства;</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пропаганда противодействия терроризму и экстремизму;</w:t>
      </w:r>
    </w:p>
    <w:p w:rsidR="00E40A8C" w:rsidRPr="008E3DBC" w:rsidRDefault="00E40A8C" w:rsidP="00803A21">
      <w:pPr>
        <w:spacing w:before="100" w:beforeAutospacing="1" w:after="100" w:afterAutospacing="1" w:line="240" w:lineRule="atLeast"/>
        <w:ind w:firstLine="708"/>
        <w:contextualSpacing/>
        <w:jc w:val="both"/>
        <w:outlineLvl w:val="2"/>
        <w:rPr>
          <w:rFonts w:ascii="Times New Roman" w:hAnsi="Times New Roman"/>
          <w:bCs/>
          <w:sz w:val="24"/>
          <w:szCs w:val="24"/>
          <w:lang w:eastAsia="ru-RU"/>
        </w:rPr>
      </w:pPr>
      <w:r w:rsidRPr="008E3DBC">
        <w:rPr>
          <w:rFonts w:ascii="Times New Roman" w:hAnsi="Times New Roman"/>
          <w:bCs/>
          <w:sz w:val="24"/>
          <w:szCs w:val="24"/>
          <w:lang w:eastAsia="ru-RU"/>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18.</w:t>
      </w:r>
      <w:r w:rsidR="00DD4360" w:rsidRPr="008E3DBC">
        <w:rPr>
          <w:rFonts w:ascii="Times New Roman" w:hAnsi="Times New Roman"/>
          <w:b/>
          <w:bCs/>
          <w:color w:val="000000"/>
          <w:sz w:val="24"/>
          <w:szCs w:val="24"/>
          <w:lang w:eastAsia="ru-RU"/>
        </w:rPr>
        <w:t xml:space="preserve"> </w:t>
      </w:r>
      <w:r w:rsidRPr="008E3DBC">
        <w:rPr>
          <w:rFonts w:ascii="Times New Roman" w:hAnsi="Times New Roman"/>
          <w:b/>
          <w:bCs/>
          <w:color w:val="000000"/>
          <w:sz w:val="24"/>
          <w:szCs w:val="24"/>
          <w:lang w:eastAsia="ru-RU"/>
        </w:rPr>
        <w:t xml:space="preserve">Местное самоуправление, взаимодействие власти </w:t>
      </w: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8E3DBC">
        <w:rPr>
          <w:rFonts w:ascii="Times New Roman" w:hAnsi="Times New Roman"/>
          <w:b/>
          <w:bCs/>
          <w:color w:val="000000"/>
          <w:sz w:val="24"/>
          <w:szCs w:val="24"/>
          <w:lang w:eastAsia="ru-RU"/>
        </w:rPr>
        <w:t>и общественных институтов</w:t>
      </w:r>
    </w:p>
    <w:p w:rsidR="008E3DBC" w:rsidRPr="008E3DBC" w:rsidRDefault="008E3DBC" w:rsidP="00803A21">
      <w:pPr>
        <w:spacing w:before="100" w:beforeAutospacing="1" w:after="100" w:afterAutospacing="1" w:line="240" w:lineRule="atLeast"/>
        <w:contextualSpacing/>
        <w:jc w:val="center"/>
        <w:rPr>
          <w:rFonts w:ascii="Times New Roman" w:hAnsi="Times New Roman"/>
          <w:color w:val="000000"/>
          <w:sz w:val="16"/>
          <w:szCs w:val="16"/>
          <w:lang w:eastAsia="ru-RU"/>
        </w:rPr>
      </w:pP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Для развития системы местного самоуправления на территории сельского поселения планируется:</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повышение квалификации 1 муниципального служащего, 1 служащего;</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 xml:space="preserve">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w:t>
      </w:r>
      <w:r w:rsidR="00E40A8C" w:rsidRPr="008E3DBC">
        <w:rPr>
          <w:rFonts w:ascii="Times New Roman" w:hAnsi="Times New Roman"/>
          <w:color w:val="000000"/>
          <w:sz w:val="24"/>
          <w:szCs w:val="24"/>
          <w:lang w:eastAsia="ru-RU"/>
        </w:rPr>
        <w:lastRenderedPageBreak/>
        <w:t>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E40A8C" w:rsidRPr="008E3DBC" w:rsidRDefault="00DD436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 </w:t>
      </w:r>
      <w:r w:rsidR="00E40A8C" w:rsidRPr="008E3DBC">
        <w:rPr>
          <w:rFonts w:ascii="Times New Roman" w:hAnsi="Times New Roman"/>
          <w:color w:val="000000"/>
          <w:sz w:val="24"/>
          <w:szCs w:val="24"/>
          <w:lang w:eastAsia="ru-RU"/>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9900A7"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 целях </w:t>
      </w:r>
      <w:proofErr w:type="gramStart"/>
      <w:r w:rsidRPr="008E3DBC">
        <w:rPr>
          <w:rFonts w:ascii="Times New Roman" w:hAnsi="Times New Roman"/>
          <w:color w:val="000000"/>
          <w:sz w:val="24"/>
          <w:szCs w:val="24"/>
          <w:lang w:eastAsia="ru-RU"/>
        </w:rPr>
        <w:t>координации деятельности органов местного самоуправления поселения</w:t>
      </w:r>
      <w:proofErr w:type="gramEnd"/>
      <w:r w:rsidRPr="008E3DBC">
        <w:rPr>
          <w:rFonts w:ascii="Times New Roman" w:hAnsi="Times New Roman"/>
          <w:color w:val="000000"/>
          <w:sz w:val="24"/>
          <w:szCs w:val="24"/>
          <w:lang w:eastAsia="ru-RU"/>
        </w:rPr>
        <w:t xml:space="preserve"> планируется проведение практических и оперативных совещаний с 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по работе с детьми и молодёжью;</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по содействию занятости населения;</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E40A8C" w:rsidRPr="008E3DB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8E3DBC">
        <w:rPr>
          <w:rFonts w:ascii="Times New Roman" w:hAnsi="Times New Roman"/>
          <w:color w:val="000000"/>
          <w:sz w:val="24"/>
          <w:szCs w:val="24"/>
          <w:lang w:eastAsia="ru-RU"/>
        </w:rPr>
        <w:t xml:space="preserve">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w:t>
      </w:r>
    </w:p>
    <w:p w:rsidR="00E40A8C" w:rsidRPr="008E3DBC" w:rsidRDefault="00E40A8C" w:rsidP="00803A21">
      <w:pPr>
        <w:spacing w:before="100" w:beforeAutospacing="1" w:after="100" w:afterAutospacing="1" w:line="240" w:lineRule="atLeast"/>
        <w:ind w:firstLine="708"/>
        <w:contextualSpacing/>
        <w:jc w:val="both"/>
        <w:rPr>
          <w:rFonts w:ascii="Times New Roman" w:hAnsi="Times New Roman"/>
          <w:sz w:val="24"/>
          <w:szCs w:val="24"/>
        </w:rPr>
      </w:pPr>
      <w:r w:rsidRPr="008E3DBC">
        <w:rPr>
          <w:rFonts w:ascii="Times New Roman" w:hAnsi="Times New Roman"/>
          <w:color w:val="000000"/>
          <w:sz w:val="24"/>
          <w:szCs w:val="24"/>
          <w:lang w:eastAsia="ru-RU"/>
        </w:rPr>
        <w:t xml:space="preserve">План социально- экономического развития поселения на </w:t>
      </w:r>
      <w:r w:rsidR="008E3DBC" w:rsidRPr="008E3DBC">
        <w:rPr>
          <w:rFonts w:ascii="Times New Roman" w:hAnsi="Times New Roman"/>
          <w:color w:val="000000"/>
          <w:sz w:val="24"/>
          <w:szCs w:val="24"/>
          <w:lang w:eastAsia="ru-RU"/>
        </w:rPr>
        <w:t>2020 год и на период до 2022</w:t>
      </w:r>
      <w:r w:rsidRPr="008E3DBC">
        <w:rPr>
          <w:rFonts w:ascii="Times New Roman" w:hAnsi="Times New Roman"/>
          <w:color w:val="000000"/>
          <w:sz w:val="24"/>
          <w:szCs w:val="24"/>
          <w:lang w:eastAsia="ru-RU"/>
        </w:rPr>
        <w:t xml:space="preserve"> года разработан с учетом показателей социально-экономического развития, предложения органа местного самоуправления, предприятий и организаций</w:t>
      </w:r>
      <w:proofErr w:type="gramStart"/>
      <w:r w:rsidRPr="008E3DBC">
        <w:rPr>
          <w:rFonts w:ascii="Times New Roman" w:hAnsi="Times New Roman"/>
          <w:color w:val="000000"/>
          <w:sz w:val="24"/>
          <w:szCs w:val="24"/>
          <w:lang w:eastAsia="ru-RU"/>
        </w:rPr>
        <w:t xml:space="preserve"> ,</w:t>
      </w:r>
      <w:proofErr w:type="gramEnd"/>
      <w:r w:rsidRPr="008E3DBC">
        <w:rPr>
          <w:rFonts w:ascii="Times New Roman" w:hAnsi="Times New Roman"/>
          <w:color w:val="000000"/>
          <w:sz w:val="24"/>
          <w:szCs w:val="24"/>
          <w:lang w:eastAsia="ru-RU"/>
        </w:rPr>
        <w:t xml:space="preserve"> населения, основан на реальных возможностях и будет осуществляться на основе консолидации совместных действий по его выполнению.</w:t>
      </w:r>
    </w:p>
    <w:sectPr w:rsidR="00E40A8C" w:rsidRPr="008E3DBC" w:rsidSect="0028342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63"/>
    <w:rsid w:val="00012125"/>
    <w:rsid w:val="00025421"/>
    <w:rsid w:val="00056678"/>
    <w:rsid w:val="00066ED0"/>
    <w:rsid w:val="000727D0"/>
    <w:rsid w:val="000A1827"/>
    <w:rsid w:val="000D0BA0"/>
    <w:rsid w:val="001151CA"/>
    <w:rsid w:val="00117D60"/>
    <w:rsid w:val="00120038"/>
    <w:rsid w:val="0012175E"/>
    <w:rsid w:val="001377C0"/>
    <w:rsid w:val="0019575E"/>
    <w:rsid w:val="001A7CDD"/>
    <w:rsid w:val="001C01FA"/>
    <w:rsid w:val="001C0254"/>
    <w:rsid w:val="0022547C"/>
    <w:rsid w:val="00283426"/>
    <w:rsid w:val="002877D8"/>
    <w:rsid w:val="002D276F"/>
    <w:rsid w:val="00375222"/>
    <w:rsid w:val="003850F6"/>
    <w:rsid w:val="003F70F0"/>
    <w:rsid w:val="00427CAD"/>
    <w:rsid w:val="004469D3"/>
    <w:rsid w:val="00464A83"/>
    <w:rsid w:val="00493192"/>
    <w:rsid w:val="004E2562"/>
    <w:rsid w:val="00541DB7"/>
    <w:rsid w:val="005D0302"/>
    <w:rsid w:val="00623C01"/>
    <w:rsid w:val="006311C2"/>
    <w:rsid w:val="00675ACC"/>
    <w:rsid w:val="00693EAF"/>
    <w:rsid w:val="006B56E2"/>
    <w:rsid w:val="006D7223"/>
    <w:rsid w:val="007229A4"/>
    <w:rsid w:val="00747E97"/>
    <w:rsid w:val="007642DC"/>
    <w:rsid w:val="007947BA"/>
    <w:rsid w:val="00795E69"/>
    <w:rsid w:val="00795F73"/>
    <w:rsid w:val="007A7BF6"/>
    <w:rsid w:val="007C7796"/>
    <w:rsid w:val="00803A21"/>
    <w:rsid w:val="00807283"/>
    <w:rsid w:val="00817154"/>
    <w:rsid w:val="00847DC5"/>
    <w:rsid w:val="00860E14"/>
    <w:rsid w:val="00861277"/>
    <w:rsid w:val="00873628"/>
    <w:rsid w:val="00873B3C"/>
    <w:rsid w:val="008B04BA"/>
    <w:rsid w:val="008C6509"/>
    <w:rsid w:val="008D2D01"/>
    <w:rsid w:val="008E3DBC"/>
    <w:rsid w:val="008F76AC"/>
    <w:rsid w:val="00904631"/>
    <w:rsid w:val="009153DA"/>
    <w:rsid w:val="00926253"/>
    <w:rsid w:val="00936E3F"/>
    <w:rsid w:val="00970917"/>
    <w:rsid w:val="009713FD"/>
    <w:rsid w:val="009900A7"/>
    <w:rsid w:val="00993310"/>
    <w:rsid w:val="009A73A4"/>
    <w:rsid w:val="00A17945"/>
    <w:rsid w:val="00A2160D"/>
    <w:rsid w:val="00A23CD3"/>
    <w:rsid w:val="00A532CC"/>
    <w:rsid w:val="00A65E56"/>
    <w:rsid w:val="00A90BF1"/>
    <w:rsid w:val="00AA6FB5"/>
    <w:rsid w:val="00AB6624"/>
    <w:rsid w:val="00AB72DF"/>
    <w:rsid w:val="00AD6D2C"/>
    <w:rsid w:val="00AE6334"/>
    <w:rsid w:val="00B03C1D"/>
    <w:rsid w:val="00B33059"/>
    <w:rsid w:val="00B426B8"/>
    <w:rsid w:val="00B5407E"/>
    <w:rsid w:val="00B541DD"/>
    <w:rsid w:val="00BE584D"/>
    <w:rsid w:val="00C04B44"/>
    <w:rsid w:val="00C941E3"/>
    <w:rsid w:val="00CB1439"/>
    <w:rsid w:val="00D339FD"/>
    <w:rsid w:val="00D565C1"/>
    <w:rsid w:val="00D60A52"/>
    <w:rsid w:val="00D62C9A"/>
    <w:rsid w:val="00D72699"/>
    <w:rsid w:val="00DC7239"/>
    <w:rsid w:val="00DD4360"/>
    <w:rsid w:val="00DD6924"/>
    <w:rsid w:val="00E15A9B"/>
    <w:rsid w:val="00E40A8C"/>
    <w:rsid w:val="00E5166C"/>
    <w:rsid w:val="00E53496"/>
    <w:rsid w:val="00E74E8E"/>
    <w:rsid w:val="00E92007"/>
    <w:rsid w:val="00E93E4A"/>
    <w:rsid w:val="00E9416B"/>
    <w:rsid w:val="00E9628C"/>
    <w:rsid w:val="00EA76F6"/>
    <w:rsid w:val="00EA7B4C"/>
    <w:rsid w:val="00EC73C1"/>
    <w:rsid w:val="00EE4A41"/>
    <w:rsid w:val="00EF2519"/>
    <w:rsid w:val="00F256F3"/>
    <w:rsid w:val="00F36963"/>
    <w:rsid w:val="00F604D7"/>
    <w:rsid w:val="00F86487"/>
    <w:rsid w:val="00F97726"/>
    <w:rsid w:val="00FA54F2"/>
    <w:rsid w:val="00FB184F"/>
    <w:rsid w:val="00FE4471"/>
    <w:rsid w:val="00FE4F5E"/>
    <w:rsid w:val="00FE7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9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rsid w:val="00A17945"/>
    <w:rPr>
      <w:spacing w:val="4"/>
      <w:sz w:val="17"/>
      <w:szCs w:val="17"/>
      <w:shd w:val="clear" w:color="auto" w:fill="FFFFFF"/>
    </w:rPr>
  </w:style>
  <w:style w:type="paragraph" w:customStyle="1" w:styleId="1">
    <w:name w:val="Основной текст1"/>
    <w:basedOn w:val="a"/>
    <w:link w:val="a4"/>
    <w:rsid w:val="00A17945"/>
    <w:pPr>
      <w:widowControl w:val="0"/>
      <w:shd w:val="clear" w:color="auto" w:fill="FFFFFF"/>
      <w:spacing w:after="180" w:line="250" w:lineRule="exact"/>
    </w:pPr>
    <w:rPr>
      <w:spacing w:val="4"/>
      <w:sz w:val="17"/>
      <w:szCs w:val="17"/>
      <w:lang w:eastAsia="ru-RU"/>
    </w:rPr>
  </w:style>
  <w:style w:type="paragraph" w:styleId="a5">
    <w:name w:val="Balloon Text"/>
    <w:basedOn w:val="a"/>
    <w:link w:val="a6"/>
    <w:uiPriority w:val="99"/>
    <w:semiHidden/>
    <w:unhideWhenUsed/>
    <w:rsid w:val="008E3DB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E3D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0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8</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999</cp:lastModifiedBy>
  <cp:revision>50</cp:revision>
  <cp:lastPrinted>2019-06-02T06:56:00Z</cp:lastPrinted>
  <dcterms:created xsi:type="dcterms:W3CDTF">2014-03-04T05:55:00Z</dcterms:created>
  <dcterms:modified xsi:type="dcterms:W3CDTF">2019-06-02T06:58:00Z</dcterms:modified>
</cp:coreProperties>
</file>