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D" w:rsidRPr="00352C5D" w:rsidRDefault="00352C5D" w:rsidP="00352C5D">
      <w:pPr>
        <w:framePr w:w="9961" w:h="1790" w:wrap="notBeside" w:vAnchor="text" w:hAnchor="page" w:x="1111" w:y="93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</w:t>
      </w:r>
      <w:r w:rsidRPr="00352C5D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7" o:title=""/>
          </v:shape>
          <o:OLEObject Type="Embed" ProgID="Word.Picture.8" ShapeID="_x0000_i1025" DrawAspect="Content" ObjectID="_1538466786" r:id="rId8"/>
        </w:object>
      </w: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352C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СОБРАНИЕ ДЕПУТАТОВ </w: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2C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АДМИНИСТРАЦИИ СЕЛЬСКОГО ПОСЕЛЕНИЯ</w: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2C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«СЕЛО ЭМИНХЮР»  </w: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2C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2C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РЕСПУБЛИКИ  ДАГЕСТАН    </w: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индекс: 368767 с. </w:t>
      </w:r>
      <w:proofErr w:type="spellStart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Эминхюр</w:t>
      </w:r>
      <w:proofErr w:type="spellEnd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, С. </w:t>
      </w:r>
      <w:proofErr w:type="spellStart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Стальский</w:t>
      </w:r>
      <w:proofErr w:type="spellEnd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район, Республика Дагестан </w:t>
      </w:r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E</w:t>
      </w:r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-</w:t>
      </w:r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mail</w:t>
      </w:r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: </w:t>
      </w:r>
      <w:proofErr w:type="spellStart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sp</w:t>
      </w:r>
      <w:proofErr w:type="spellEnd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-</w:t>
      </w:r>
      <w:proofErr w:type="spellStart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eminkhur</w:t>
      </w:r>
      <w:proofErr w:type="spellEnd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@</w:t>
      </w:r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mail</w:t>
      </w:r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proofErr w:type="spellStart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ru</w:t>
      </w:r>
      <w:proofErr w:type="spellEnd"/>
      <w:r w:rsidRPr="00352C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tabs>
          <w:tab w:val="left" w:pos="2700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 wp14:anchorId="208B11B1" wp14:editId="123286B3">
                <wp:simplePos x="0" y="0"/>
                <wp:positionH relativeFrom="column">
                  <wp:posOffset>18415</wp:posOffset>
                </wp:positionH>
                <wp:positionV relativeFrom="paragraph">
                  <wp:posOffset>117475</wp:posOffset>
                </wp:positionV>
                <wp:extent cx="6019800" cy="0"/>
                <wp:effectExtent l="33655" t="35560" r="33020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+cWAIAAGoEAAAOAAAAZHJzL2Uyb0RvYy54bWysVNFu0zAUfUfiH6y8d0lG1nX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h0l6MkqgyWS3F+N8d1Ab614w1SAfFJHg0guLc7w8t84TwfkuxS9LNeNC&#10;BHMIidoiOjpOjzx0o0EqB2a5vqr7llslOPXp/qA1i/lEGLTE3nDhCXXCzsM0o24kDfA1w3Taxw5z&#10;sY2BjpAeD4oDgn20ddTbk+RkOpqOskF2OJwOsqQsB89nk2wwnKXHR+WzcjIp03e+ujTLa04pk57d&#10;zt1p9nfu6e/Z1pd7f++FiR+jBwWB7O4dSIfu+oZurTFXdH1hdl0HQ4fk/vL5G/NwDvHDX8T4Fw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j/35x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52C5D" w:rsidRPr="00352C5D" w:rsidRDefault="00352C5D" w:rsidP="00352C5D">
      <w:pPr>
        <w:framePr w:w="9961" w:h="1790" w:wrap="notBeside" w:vAnchor="text" w:hAnchor="page" w:x="1111" w:y="93"/>
        <w:widowControl/>
        <w:tabs>
          <w:tab w:val="left" w:pos="2370"/>
          <w:tab w:val="left" w:pos="8130"/>
        </w:tabs>
        <w:rPr>
          <w:rFonts w:ascii="Times New Roman" w:eastAsia="Times New Roman" w:hAnsi="Times New Roman" w:cs="Times New Roman"/>
          <w:b/>
          <w:color w:val="auto"/>
        </w:rPr>
      </w:pP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1E6A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10</w:t>
      </w: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2016</w:t>
      </w: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proofErr w:type="spellStart"/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>.Э</w:t>
      </w:r>
      <w:proofErr w:type="gramEnd"/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>минхюр</w:t>
      </w:r>
      <w:proofErr w:type="spellEnd"/>
      <w:r w:rsidRPr="00352C5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352C5D">
        <w:rPr>
          <w:rFonts w:ascii="Times New Roman" w:eastAsia="Times New Roman" w:hAnsi="Times New Roman" w:cs="Times New Roman"/>
          <w:b/>
          <w:color w:val="auto"/>
        </w:rPr>
        <w:t xml:space="preserve">                        </w:t>
      </w:r>
      <w:r w:rsidRPr="00352C5D">
        <w:rPr>
          <w:rFonts w:ascii="Times New Roman" w:eastAsia="Times New Roman" w:hAnsi="Times New Roman" w:cs="Times New Roman"/>
          <w:color w:val="auto"/>
        </w:rPr>
        <w:t xml:space="preserve">                                     </w:t>
      </w:r>
    </w:p>
    <w:p w:rsidR="00FE3BC1" w:rsidRDefault="00FE3BC1" w:rsidP="00352C5D">
      <w:pPr>
        <w:framePr w:w="9961" w:h="1790" w:wrap="notBeside" w:vAnchor="text" w:hAnchor="page" w:x="1111" w:y="93"/>
        <w:jc w:val="center"/>
        <w:rPr>
          <w:sz w:val="0"/>
          <w:szCs w:val="0"/>
        </w:rPr>
      </w:pPr>
    </w:p>
    <w:p w:rsidR="00FE3BC1" w:rsidRDefault="00FE3BC1">
      <w:pPr>
        <w:rPr>
          <w:sz w:val="2"/>
          <w:szCs w:val="2"/>
        </w:rPr>
      </w:pPr>
    </w:p>
    <w:p w:rsidR="00FE3BC1" w:rsidRDefault="00FE3BC1">
      <w:pPr>
        <w:rPr>
          <w:sz w:val="2"/>
          <w:szCs w:val="2"/>
        </w:rPr>
        <w:sectPr w:rsidR="00FE3BC1" w:rsidSect="00352C5D">
          <w:type w:val="continuous"/>
          <w:pgSz w:w="11909" w:h="16838"/>
          <w:pgMar w:top="568" w:right="1994" w:bottom="3548" w:left="1759" w:header="0" w:footer="3" w:gutter="0"/>
          <w:cols w:space="720"/>
          <w:noEndnote/>
          <w:docGrid w:linePitch="360"/>
        </w:sectPr>
      </w:pPr>
    </w:p>
    <w:p w:rsidR="00FE3BC1" w:rsidRDefault="00FE3BC1">
      <w:pPr>
        <w:spacing w:before="65" w:after="65" w:line="240" w:lineRule="exact"/>
        <w:rPr>
          <w:sz w:val="19"/>
          <w:szCs w:val="19"/>
        </w:rPr>
      </w:pPr>
    </w:p>
    <w:p w:rsidR="00FE3BC1" w:rsidRDefault="00FE3BC1">
      <w:pPr>
        <w:rPr>
          <w:sz w:val="2"/>
          <w:szCs w:val="2"/>
        </w:rPr>
        <w:sectPr w:rsidR="00FE3B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3BC1" w:rsidRDefault="00FE3BC1">
      <w:pPr>
        <w:spacing w:line="240" w:lineRule="exact"/>
        <w:rPr>
          <w:sz w:val="19"/>
          <w:szCs w:val="19"/>
        </w:rPr>
      </w:pPr>
    </w:p>
    <w:p w:rsidR="00FE3BC1" w:rsidRDefault="00FE3BC1">
      <w:pPr>
        <w:spacing w:before="50" w:after="50" w:line="240" w:lineRule="exact"/>
        <w:rPr>
          <w:sz w:val="19"/>
          <w:szCs w:val="19"/>
        </w:rPr>
      </w:pPr>
    </w:p>
    <w:p w:rsidR="00FE3BC1" w:rsidRDefault="00FE3BC1">
      <w:pPr>
        <w:rPr>
          <w:sz w:val="2"/>
          <w:szCs w:val="2"/>
        </w:rPr>
        <w:sectPr w:rsidR="00FE3B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3BC1" w:rsidRPr="001E6AE4" w:rsidRDefault="00AF1D57">
      <w:pPr>
        <w:pStyle w:val="20"/>
        <w:shd w:val="clear" w:color="auto" w:fill="auto"/>
        <w:spacing w:after="315" w:line="270" w:lineRule="exact"/>
        <w:ind w:right="40"/>
        <w:jc w:val="center"/>
        <w:rPr>
          <w:lang w:val="en-US"/>
        </w:rPr>
      </w:pPr>
      <w:r>
        <w:rPr>
          <w:rStyle w:val="21"/>
          <w:b/>
          <w:bCs/>
        </w:rPr>
        <w:lastRenderedPageBreak/>
        <w:t>Решение</w:t>
      </w:r>
      <w:r w:rsidR="001E6AE4">
        <w:rPr>
          <w:rStyle w:val="21"/>
          <w:b/>
          <w:bCs/>
        </w:rPr>
        <w:t xml:space="preserve"> № 32-</w:t>
      </w:r>
      <w:r w:rsidR="001E6AE4">
        <w:rPr>
          <w:rStyle w:val="21"/>
          <w:b/>
          <w:bCs/>
          <w:lang w:val="en-US"/>
        </w:rPr>
        <w:t>IV</w:t>
      </w:r>
      <w:bookmarkStart w:id="0" w:name="_GoBack"/>
      <w:bookmarkEnd w:id="0"/>
    </w:p>
    <w:p w:rsidR="00FE3BC1" w:rsidRDefault="00AF1D57">
      <w:pPr>
        <w:pStyle w:val="20"/>
        <w:shd w:val="clear" w:color="auto" w:fill="auto"/>
        <w:spacing w:after="240" w:line="322" w:lineRule="exact"/>
        <w:ind w:right="40"/>
        <w:jc w:val="center"/>
      </w:pPr>
      <w:r>
        <w:rPr>
          <w:rStyle w:val="21"/>
          <w:b/>
          <w:bCs/>
        </w:rPr>
        <w:t>Об утверждении и принятии правил землепользования и застройки сельского поселения «</w:t>
      </w:r>
      <w:r w:rsidR="00352C5D">
        <w:rPr>
          <w:rStyle w:val="21"/>
          <w:b/>
          <w:bCs/>
        </w:rPr>
        <w:t xml:space="preserve">село </w:t>
      </w:r>
      <w:proofErr w:type="spellStart"/>
      <w:r w:rsidR="00352C5D">
        <w:rPr>
          <w:rStyle w:val="21"/>
          <w:b/>
          <w:bCs/>
        </w:rPr>
        <w:t>Эминхюр</w:t>
      </w:r>
      <w:proofErr w:type="spellEnd"/>
      <w:r>
        <w:rPr>
          <w:rStyle w:val="21"/>
          <w:b/>
          <w:bCs/>
        </w:rPr>
        <w:t>»</w:t>
      </w:r>
    </w:p>
    <w:p w:rsidR="00FE3BC1" w:rsidRDefault="00AF1D57">
      <w:pPr>
        <w:pStyle w:val="22"/>
        <w:shd w:val="clear" w:color="auto" w:fill="auto"/>
        <w:spacing w:before="0" w:after="281"/>
        <w:ind w:left="20" w:right="20" w:firstLine="460"/>
      </w:pPr>
      <w:r>
        <w:rPr>
          <w:rStyle w:val="14pt"/>
        </w:rPr>
        <w:t xml:space="preserve">В </w:t>
      </w:r>
      <w:r>
        <w:rPr>
          <w:rStyle w:val="1"/>
        </w:rPr>
        <w:t xml:space="preserve">соответствии с п.20 статьи 14 ФЗ от 06.10.2003 г. №131 — </w:t>
      </w:r>
      <w:r>
        <w:rPr>
          <w:rStyle w:val="14pt"/>
        </w:rPr>
        <w:t xml:space="preserve">ФЗ </w:t>
      </w:r>
      <w:r>
        <w:rPr>
          <w:rStyle w:val="1"/>
        </w:rPr>
        <w:t xml:space="preserve">«Об общих принципах организации местного самоуправления в Российской </w:t>
      </w:r>
      <w:r>
        <w:rPr>
          <w:rStyle w:val="14pt"/>
        </w:rPr>
        <w:t xml:space="preserve">Федерации» </w:t>
      </w:r>
      <w:r>
        <w:rPr>
          <w:rStyle w:val="1"/>
        </w:rPr>
        <w:t>статьей 8 Градостроительного кодекса Российской Федерации Собрание депутатов сельского поселения «</w:t>
      </w:r>
      <w:r w:rsidR="00352C5D" w:rsidRPr="00352C5D">
        <w:rPr>
          <w:rStyle w:val="1"/>
        </w:rPr>
        <w:t xml:space="preserve">село </w:t>
      </w:r>
      <w:proofErr w:type="spellStart"/>
      <w:r w:rsidR="00352C5D" w:rsidRPr="00352C5D">
        <w:rPr>
          <w:rStyle w:val="1"/>
        </w:rPr>
        <w:t>Эминхюр</w:t>
      </w:r>
      <w:proofErr w:type="spellEnd"/>
      <w:r>
        <w:rPr>
          <w:rStyle w:val="1"/>
        </w:rPr>
        <w:t>»</w:t>
      </w:r>
    </w:p>
    <w:p w:rsidR="00FE3BC1" w:rsidRPr="00352C5D" w:rsidRDefault="00AF1D57">
      <w:pPr>
        <w:pStyle w:val="22"/>
        <w:shd w:val="clear" w:color="auto" w:fill="auto"/>
        <w:spacing w:before="0" w:after="293" w:line="270" w:lineRule="exact"/>
        <w:ind w:right="40"/>
        <w:jc w:val="center"/>
        <w:rPr>
          <w:b/>
          <w:sz w:val="36"/>
          <w:szCs w:val="36"/>
        </w:rPr>
      </w:pPr>
      <w:r w:rsidRPr="00352C5D">
        <w:rPr>
          <w:rStyle w:val="1"/>
          <w:b/>
          <w:sz w:val="36"/>
          <w:szCs w:val="36"/>
        </w:rPr>
        <w:t>решает:</w:t>
      </w:r>
    </w:p>
    <w:p w:rsidR="00FE3BC1" w:rsidRDefault="00217199">
      <w:pPr>
        <w:pStyle w:val="22"/>
        <w:shd w:val="clear" w:color="auto" w:fill="auto"/>
        <w:spacing w:before="0" w:after="281" w:line="331" w:lineRule="exact"/>
        <w:ind w:left="20" w:righ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1604010</wp:posOffset>
                </wp:positionV>
                <wp:extent cx="1621790" cy="402590"/>
                <wp:effectExtent l="0" t="3810" r="0" b="12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1" w:rsidRDefault="00AF1D57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Председатель </w:t>
                            </w:r>
                            <w:proofErr w:type="gramStart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собрании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45pt;margin-top:126.3pt;width:127.7pt;height:31.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bWrAIAALA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" filled="f" stroked="f">
                <v:textbox style="mso-fit-shape-to-text:t" inset="0,0,0,0">
                  <w:txbxContent>
                    <w:p w:rsidR="00FE3BC1" w:rsidRDefault="00AF1D57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Председатель Сельского собрании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D57">
        <w:rPr>
          <w:rStyle w:val="1"/>
        </w:rPr>
        <w:t>принять правила землепользования и застройки сельского поселения «</w:t>
      </w:r>
      <w:r w:rsidR="00352C5D" w:rsidRPr="00352C5D">
        <w:rPr>
          <w:rStyle w:val="1"/>
        </w:rPr>
        <w:t xml:space="preserve">село </w:t>
      </w:r>
      <w:proofErr w:type="spellStart"/>
      <w:r w:rsidR="00352C5D" w:rsidRPr="00352C5D">
        <w:rPr>
          <w:rStyle w:val="1"/>
        </w:rPr>
        <w:t>Эминхюр</w:t>
      </w:r>
      <w:proofErr w:type="spellEnd"/>
      <w:r w:rsidR="00AF1D57">
        <w:rPr>
          <w:rStyle w:val="1"/>
        </w:rPr>
        <w:t>» Сулейман-</w:t>
      </w:r>
      <w:proofErr w:type="spellStart"/>
      <w:r w:rsidR="00AF1D57">
        <w:rPr>
          <w:rStyle w:val="1"/>
        </w:rPr>
        <w:t>Стальского</w:t>
      </w:r>
      <w:proofErr w:type="spellEnd"/>
      <w:r w:rsidR="00AF1D57">
        <w:rPr>
          <w:rStyle w:val="1"/>
        </w:rPr>
        <w:t xml:space="preserve"> муниципального района Республики Дагестан.</w:t>
      </w:r>
    </w:p>
    <w:p w:rsid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rStyle w:val="214pt"/>
        </w:rPr>
      </w:pPr>
    </w:p>
    <w:p w:rsid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rStyle w:val="214pt"/>
        </w:rPr>
      </w:pPr>
    </w:p>
    <w:p w:rsid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rStyle w:val="214pt"/>
        </w:rPr>
      </w:pPr>
    </w:p>
    <w:p w:rsid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rStyle w:val="214pt"/>
        </w:rPr>
      </w:pPr>
    </w:p>
    <w:p w:rsid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rStyle w:val="214pt"/>
        </w:rPr>
      </w:pPr>
    </w:p>
    <w:p w:rsid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rStyle w:val="214pt"/>
        </w:rPr>
      </w:pPr>
    </w:p>
    <w:p w:rsid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rStyle w:val="214pt"/>
        </w:rPr>
      </w:pPr>
    </w:p>
    <w:p w:rsidR="00FE3BC1" w:rsidRPr="00352C5D" w:rsidRDefault="00352C5D">
      <w:pPr>
        <w:pStyle w:val="20"/>
        <w:shd w:val="clear" w:color="auto" w:fill="auto"/>
        <w:spacing w:line="280" w:lineRule="exact"/>
        <w:ind w:right="20"/>
        <w:jc w:val="right"/>
        <w:rPr>
          <w:b w:val="0"/>
        </w:rPr>
      </w:pPr>
      <w:proofErr w:type="spellStart"/>
      <w:r w:rsidRPr="00352C5D">
        <w:rPr>
          <w:rStyle w:val="214pt"/>
          <w:b/>
        </w:rPr>
        <w:t>Б.А.Карибов</w:t>
      </w:r>
      <w:proofErr w:type="spellEnd"/>
    </w:p>
    <w:sectPr w:rsidR="00FE3BC1" w:rsidRPr="00352C5D">
      <w:type w:val="continuous"/>
      <w:pgSz w:w="11909" w:h="16838"/>
      <w:pgMar w:top="2896" w:right="1192" w:bottom="3578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F9" w:rsidRDefault="002430F9">
      <w:r>
        <w:separator/>
      </w:r>
    </w:p>
  </w:endnote>
  <w:endnote w:type="continuationSeparator" w:id="0">
    <w:p w:rsidR="002430F9" w:rsidRDefault="002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F9" w:rsidRDefault="002430F9"/>
  </w:footnote>
  <w:footnote w:type="continuationSeparator" w:id="0">
    <w:p w:rsidR="002430F9" w:rsidRDefault="002430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1"/>
    <w:rsid w:val="001E6AE4"/>
    <w:rsid w:val="00217199"/>
    <w:rsid w:val="002430F9"/>
    <w:rsid w:val="00352C5D"/>
    <w:rsid w:val="00AF1D57"/>
    <w:rsid w:val="00B72B44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4pt">
    <w:name w:val="Основной текст (2) + 1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52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C5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2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C5D"/>
    <w:rPr>
      <w:color w:val="000000"/>
    </w:rPr>
  </w:style>
  <w:style w:type="paragraph" w:styleId="aa">
    <w:name w:val="footer"/>
    <w:basedOn w:val="a"/>
    <w:link w:val="ab"/>
    <w:uiPriority w:val="99"/>
    <w:unhideWhenUsed/>
    <w:rsid w:val="00352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C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4pt">
    <w:name w:val="Основной текст (2) + 1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52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C5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2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C5D"/>
    <w:rPr>
      <w:color w:val="000000"/>
    </w:rPr>
  </w:style>
  <w:style w:type="paragraph" w:styleId="aa">
    <w:name w:val="footer"/>
    <w:basedOn w:val="a"/>
    <w:link w:val="ab"/>
    <w:uiPriority w:val="99"/>
    <w:unhideWhenUsed/>
    <w:rsid w:val="00352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C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cp:lastPrinted>2016-10-20T08:06:00Z</cp:lastPrinted>
  <dcterms:created xsi:type="dcterms:W3CDTF">2016-10-14T10:17:00Z</dcterms:created>
  <dcterms:modified xsi:type="dcterms:W3CDTF">2016-10-20T08:07:00Z</dcterms:modified>
</cp:coreProperties>
</file>