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E9" w:rsidRDefault="00EB5BE9" w:rsidP="00EB5BE9">
      <w:bookmarkStart w:id="0" w:name="sub_1000"/>
      <w:r>
        <w:t xml:space="preserve">                                                                                                               Утвержден </w:t>
      </w:r>
    </w:p>
    <w:p w:rsidR="00EB5BE9" w:rsidRDefault="00EB5BE9" w:rsidP="00EB5B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постановлением Администр</w:t>
      </w:r>
      <w:r>
        <w:t>а</w:t>
      </w:r>
      <w:r>
        <w:t>ции</w:t>
      </w:r>
    </w:p>
    <w:p w:rsidR="00EB5BE9" w:rsidRDefault="00EB5BE9" w:rsidP="00EB5BE9">
      <w:pPr>
        <w:jc w:val="right"/>
      </w:pPr>
      <w:r>
        <w:tab/>
      </w:r>
      <w:r>
        <w:tab/>
      </w:r>
      <w:r>
        <w:tab/>
        <w:t>сельского  поселения «село Эминхюр»</w:t>
      </w:r>
    </w:p>
    <w:p w:rsidR="00EB5BE9" w:rsidRDefault="00EB5BE9" w:rsidP="00EB5B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от 06.06.2013г.  № 09</w:t>
      </w:r>
    </w:p>
    <w:p w:rsidR="00EB5BE9" w:rsidRDefault="00EB5BE9" w:rsidP="00EB5BE9"/>
    <w:p w:rsidR="00EB5BE9" w:rsidRDefault="00EB5BE9" w:rsidP="00EB5BE9">
      <w:pPr>
        <w:rPr>
          <w:lang w:val="en-US"/>
        </w:rPr>
      </w:pPr>
    </w:p>
    <w:p w:rsidR="00EB5BE9" w:rsidRDefault="00EB5BE9" w:rsidP="00AA4EBC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F1501" w:rsidRPr="008B3D6D" w:rsidRDefault="00FF1501" w:rsidP="00AA4EBC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B3D6D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дминистративный регламент</w:t>
      </w:r>
      <w:r w:rsidRPr="008B3D6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рассмотрения обращений граждан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 администрации</w:t>
      </w:r>
    </w:p>
    <w:p w:rsidR="00FF1501" w:rsidRDefault="00FF1501" w:rsidP="00AA4EBC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</w:t>
      </w:r>
      <w:r w:rsidRPr="008B3D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ципального образования сельское поселение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«село Эминхюр»</w:t>
      </w:r>
    </w:p>
    <w:p w:rsidR="00FF1501" w:rsidRPr="008B3D6D" w:rsidRDefault="00FF1501" w:rsidP="00AA4EBC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Сулейман-Стальского муниципального района Республики Дагестан</w:t>
      </w:r>
    </w:p>
    <w:p w:rsidR="00FF1501" w:rsidRPr="008B3D6D" w:rsidRDefault="00FF1501" w:rsidP="000360EC"/>
    <w:p w:rsidR="00FF1501" w:rsidRPr="008B3D6D" w:rsidRDefault="00FF1501" w:rsidP="000360EC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1100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8B3D6D">
        <w:rPr>
          <w:rFonts w:ascii="Times New Roman" w:hAnsi="Times New Roman" w:cs="Times New Roman"/>
          <w:b w:val="0"/>
          <w:color w:val="auto"/>
          <w:sz w:val="24"/>
          <w:szCs w:val="24"/>
        </w:rPr>
        <w:t>бщие положения</w:t>
      </w:r>
    </w:p>
    <w:p w:rsidR="00FF1501" w:rsidRPr="000360EC" w:rsidRDefault="00FF1501" w:rsidP="000360EC"/>
    <w:p w:rsidR="009F1504" w:rsidRDefault="00FF1501" w:rsidP="009F1504">
      <w:pPr>
        <w:pStyle w:val="1"/>
        <w:numPr>
          <w:ilvl w:val="0"/>
          <w:numId w:val="4"/>
        </w:numPr>
        <w:spacing w:before="0" w:after="0" w:line="2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sub_1101"/>
      <w:bookmarkEnd w:id="1"/>
      <w:r w:rsidRPr="002439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Административный регламент рассмотрения обращений граждан в администрации </w:t>
      </w:r>
    </w:p>
    <w:p w:rsidR="00FF1501" w:rsidRDefault="00FF1501" w:rsidP="009F1504">
      <w:pPr>
        <w:pStyle w:val="1"/>
        <w:spacing w:before="0" w:after="0" w:line="240" w:lineRule="exact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3912">
        <w:rPr>
          <w:rFonts w:ascii="Times New Roman" w:hAnsi="Times New Roman" w:cs="Times New Roman"/>
          <w:b w:val="0"/>
          <w:color w:val="auto"/>
          <w:sz w:val="24"/>
          <w:szCs w:val="24"/>
        </w:rPr>
        <w:t>муниц</w:t>
      </w:r>
      <w:r w:rsidR="009F1504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243912">
        <w:rPr>
          <w:rFonts w:ascii="Times New Roman" w:hAnsi="Times New Roman" w:cs="Times New Roman"/>
          <w:b w:val="0"/>
          <w:color w:val="auto"/>
          <w:sz w:val="24"/>
          <w:szCs w:val="24"/>
        </w:rPr>
        <w:t>пал</w:t>
      </w:r>
      <w:r w:rsidR="009F1504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243912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9F15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ого </w:t>
      </w:r>
      <w:r w:rsidRPr="0024391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сельское поселение</w:t>
      </w:r>
      <w:r w:rsidRPr="0003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«село Эминхюр»</w:t>
      </w:r>
    </w:p>
    <w:p w:rsidR="00FF1501" w:rsidRPr="000360EC" w:rsidRDefault="00FF1501" w:rsidP="002439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3912">
        <w:rPr>
          <w:rFonts w:ascii="Times New Roman" w:hAnsi="Times New Roman" w:cs="Times New Roman"/>
          <w:sz w:val="24"/>
          <w:szCs w:val="24"/>
        </w:rPr>
        <w:t>Сулейман-Стальского муниципального</w:t>
      </w:r>
      <w:r w:rsidRPr="000360EC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йона Республики Дагестан (далее –</w:t>
      </w:r>
      <w:r w:rsidRPr="000360EC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администрация поселения соответственно</w:t>
      </w:r>
      <w:r w:rsidRPr="000360EC">
        <w:rPr>
          <w:rFonts w:ascii="Times New Roman" w:hAnsi="Times New Roman" w:cs="Times New Roman"/>
          <w:sz w:val="24"/>
          <w:szCs w:val="24"/>
        </w:rPr>
        <w:t>) разработан в целях повышения к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 xml:space="preserve">чества рассмотрения обращений граждан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360EC">
        <w:rPr>
          <w:rFonts w:ascii="Times New Roman" w:hAnsi="Times New Roman" w:cs="Times New Roman"/>
          <w:sz w:val="24"/>
          <w:szCs w:val="24"/>
        </w:rPr>
        <w:t>поселения) и определяет сроки и п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следовательность действий (административные процедуры) при рассмотрении обращений гра</w:t>
      </w:r>
      <w:r w:rsidRPr="000360EC">
        <w:rPr>
          <w:rFonts w:ascii="Times New Roman" w:hAnsi="Times New Roman" w:cs="Times New Roman"/>
          <w:sz w:val="24"/>
          <w:szCs w:val="24"/>
        </w:rPr>
        <w:t>ж</w:t>
      </w:r>
      <w:r w:rsidRPr="000360EC">
        <w:rPr>
          <w:rFonts w:ascii="Times New Roman" w:hAnsi="Times New Roman" w:cs="Times New Roman"/>
          <w:sz w:val="24"/>
          <w:szCs w:val="24"/>
        </w:rPr>
        <w:t>дан, правила ведения делопроизводства по обращениям граждан в администрации поселения.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1102"/>
      <w:bookmarkEnd w:id="2"/>
      <w:r w:rsidRPr="000360EC">
        <w:rPr>
          <w:rFonts w:ascii="Times New Roman" w:hAnsi="Times New Roman" w:cs="Times New Roman"/>
          <w:sz w:val="24"/>
          <w:szCs w:val="24"/>
        </w:rPr>
        <w:t>2. Рассмотрение обращений граждан в администрации поселения осуществляется в соо</w:t>
      </w:r>
      <w:r w:rsidRPr="000360EC">
        <w:rPr>
          <w:rFonts w:ascii="Times New Roman" w:hAnsi="Times New Roman" w:cs="Times New Roman"/>
          <w:sz w:val="24"/>
          <w:szCs w:val="24"/>
        </w:rPr>
        <w:t>т</w:t>
      </w:r>
      <w:r w:rsidRPr="000360EC">
        <w:rPr>
          <w:rFonts w:ascii="Times New Roman" w:hAnsi="Times New Roman" w:cs="Times New Roman"/>
          <w:sz w:val="24"/>
          <w:szCs w:val="24"/>
        </w:rPr>
        <w:t>ветствии с:</w:t>
      </w:r>
    </w:p>
    <w:bookmarkEnd w:id="3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FF1501" w:rsidRPr="000360EC" w:rsidRDefault="00FF1501" w:rsidP="00F57B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360EC">
          <w:rPr>
            <w:rFonts w:ascii="Times New Roman" w:hAnsi="Times New Roman" w:cs="Times New Roman"/>
            <w:sz w:val="24"/>
            <w:szCs w:val="24"/>
          </w:rPr>
          <w:t>2006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0360EC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</w:t>
      </w:r>
      <w:r w:rsidRPr="000360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«село Эминхюр», принятым Решением Собранием депутатов муниципального образования сельское поселение «село Эминхюр» </w:t>
      </w:r>
      <w:r w:rsidR="00182369" w:rsidRPr="009F1504">
        <w:rPr>
          <w:rFonts w:ascii="Times New Roman" w:hAnsi="Times New Roman" w:cs="Times New Roman"/>
          <w:color w:val="000000" w:themeColor="text1"/>
          <w:sz w:val="24"/>
          <w:szCs w:val="24"/>
        </w:rPr>
        <w:t>от 2</w:t>
      </w:r>
      <w:r w:rsidRPr="009F1504">
        <w:rPr>
          <w:rFonts w:ascii="Times New Roman" w:hAnsi="Times New Roman" w:cs="Times New Roman"/>
          <w:color w:val="000000" w:themeColor="text1"/>
          <w:sz w:val="24"/>
          <w:szCs w:val="24"/>
        </w:rPr>
        <w:t>6 июля 2012 №</w:t>
      </w:r>
      <w:r w:rsidRPr="00F57B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9A0" w:rsidRPr="008D79A0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182369">
        <w:rPr>
          <w:rFonts w:ascii="Times New Roman" w:hAnsi="Times New Roman" w:cs="Times New Roman"/>
          <w:sz w:val="24"/>
          <w:szCs w:val="24"/>
        </w:rPr>
        <w:t xml:space="preserve"> </w:t>
      </w:r>
      <w:r w:rsidRPr="000360EC">
        <w:rPr>
          <w:rFonts w:ascii="Times New Roman" w:hAnsi="Times New Roman" w:cs="Times New Roman"/>
          <w:sz w:val="24"/>
          <w:szCs w:val="24"/>
        </w:rPr>
        <w:t>.</w:t>
      </w:r>
    </w:p>
    <w:p w:rsidR="00FF1501" w:rsidRPr="000360EC" w:rsidRDefault="00FF1501" w:rsidP="000360EC">
      <w:pPr>
        <w:rPr>
          <w:rFonts w:ascii="Times New Roman" w:hAnsi="Times New Roman" w:cs="Times New Roman"/>
          <w:sz w:val="24"/>
          <w:szCs w:val="24"/>
        </w:rPr>
      </w:pPr>
      <w:bookmarkStart w:id="4" w:name="sub_1103"/>
      <w:r w:rsidRPr="000360EC">
        <w:rPr>
          <w:rFonts w:ascii="Times New Roman" w:hAnsi="Times New Roman" w:cs="Times New Roman"/>
          <w:sz w:val="24"/>
          <w:szCs w:val="24"/>
        </w:rPr>
        <w:t xml:space="preserve">3. Рассмотрение обращений граждан осуществляется Главой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«село Эминхюр» Сулейман-Стальского</w:t>
      </w:r>
      <w:r w:rsidRPr="0003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Дагестан </w:t>
      </w:r>
      <w:r w:rsidRPr="000360E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60EC">
        <w:rPr>
          <w:rFonts w:ascii="Times New Roman" w:hAnsi="Times New Roman" w:cs="Times New Roman"/>
          <w:sz w:val="24"/>
          <w:szCs w:val="24"/>
        </w:rPr>
        <w:t xml:space="preserve"> Глава поселения)</w:t>
      </w:r>
      <w:r>
        <w:rPr>
          <w:rFonts w:ascii="Times New Roman" w:hAnsi="Times New Roman" w:cs="Times New Roman"/>
          <w:sz w:val="24"/>
          <w:szCs w:val="24"/>
        </w:rPr>
        <w:t xml:space="preserve"> и его заместителями</w:t>
      </w:r>
      <w:r w:rsidRPr="000360EC">
        <w:rPr>
          <w:rFonts w:ascii="Times New Roman" w:hAnsi="Times New Roman" w:cs="Times New Roman"/>
          <w:sz w:val="24"/>
          <w:szCs w:val="24"/>
        </w:rPr>
        <w:t>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104"/>
      <w:bookmarkEnd w:id="4"/>
      <w:r w:rsidRPr="000360EC">
        <w:rPr>
          <w:rFonts w:ascii="Times New Roman" w:hAnsi="Times New Roman" w:cs="Times New Roman"/>
          <w:sz w:val="24"/>
          <w:szCs w:val="24"/>
        </w:rPr>
        <w:t>4. В администрации поселения рассматриваются обращения граждан по вопросам, наход</w:t>
      </w:r>
      <w:r w:rsidRPr="000360EC">
        <w:rPr>
          <w:rFonts w:ascii="Times New Roman" w:hAnsi="Times New Roman" w:cs="Times New Roman"/>
          <w:sz w:val="24"/>
          <w:szCs w:val="24"/>
        </w:rPr>
        <w:t>я</w:t>
      </w:r>
      <w:r w:rsidRPr="000360EC">
        <w:rPr>
          <w:rFonts w:ascii="Times New Roman" w:hAnsi="Times New Roman" w:cs="Times New Roman"/>
          <w:sz w:val="24"/>
          <w:szCs w:val="24"/>
        </w:rPr>
        <w:t>щимся в ведении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360EC">
        <w:rPr>
          <w:rFonts w:ascii="Times New Roman" w:hAnsi="Times New Roman" w:cs="Times New Roman"/>
          <w:sz w:val="24"/>
          <w:szCs w:val="24"/>
        </w:rPr>
        <w:t>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sub_1105"/>
      <w:bookmarkEnd w:id="5"/>
      <w:r w:rsidRPr="000360EC">
        <w:rPr>
          <w:rFonts w:ascii="Times New Roman" w:hAnsi="Times New Roman" w:cs="Times New Roman"/>
          <w:sz w:val="24"/>
          <w:szCs w:val="24"/>
        </w:rPr>
        <w:t xml:space="preserve">5. Рассмотрение обращений граждан включает в себя рассмотрение письменных </w:t>
      </w:r>
      <w:r>
        <w:rPr>
          <w:rFonts w:ascii="Times New Roman" w:hAnsi="Times New Roman" w:cs="Times New Roman"/>
          <w:sz w:val="24"/>
          <w:szCs w:val="24"/>
        </w:rPr>
        <w:t>обращ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0360EC">
        <w:rPr>
          <w:rFonts w:ascii="Times New Roman" w:hAnsi="Times New Roman" w:cs="Times New Roman"/>
          <w:sz w:val="24"/>
          <w:szCs w:val="24"/>
        </w:rPr>
        <w:t>, обращений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0EC">
        <w:rPr>
          <w:rFonts w:ascii="Times New Roman" w:hAnsi="Times New Roman" w:cs="Times New Roman"/>
          <w:sz w:val="24"/>
          <w:szCs w:val="24"/>
        </w:rPr>
        <w:t xml:space="preserve"> поступивших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0EC">
        <w:rPr>
          <w:rFonts w:ascii="Times New Roman" w:hAnsi="Times New Roman" w:cs="Times New Roman"/>
          <w:sz w:val="24"/>
          <w:szCs w:val="24"/>
        </w:rPr>
        <w:t xml:space="preserve"> и устных обращений, поступи</w:t>
      </w:r>
      <w:r w:rsidRPr="000360EC">
        <w:rPr>
          <w:rFonts w:ascii="Times New Roman" w:hAnsi="Times New Roman" w:cs="Times New Roman"/>
          <w:sz w:val="24"/>
          <w:szCs w:val="24"/>
        </w:rPr>
        <w:t>в</w:t>
      </w:r>
      <w:r w:rsidRPr="000360EC">
        <w:rPr>
          <w:rFonts w:ascii="Times New Roman" w:hAnsi="Times New Roman" w:cs="Times New Roman"/>
          <w:sz w:val="24"/>
          <w:szCs w:val="24"/>
        </w:rPr>
        <w:t xml:space="preserve">ших в ходе личного приема граждан (приложение № 1). 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033550" w:rsidRDefault="00FF1501" w:rsidP="000360EC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sub_1200"/>
      <w:bookmarkEnd w:id="6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0335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порядку исполнения функции </w:t>
      </w:r>
      <w:r w:rsidRPr="0003355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 рассмотрению обращений граждан</w:t>
      </w:r>
    </w:p>
    <w:p w:rsidR="00FF1501" w:rsidRPr="000360EC" w:rsidRDefault="00FF1501" w:rsidP="000360EC">
      <w:pPr>
        <w:ind w:left="1080" w:firstLine="0"/>
      </w:pPr>
    </w:p>
    <w:p w:rsidR="00FF1501" w:rsidRPr="00033550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sub_1210"/>
      <w:bookmarkEnd w:id="7"/>
      <w:r w:rsidRPr="000335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Порядок информирования об исполнении функции </w:t>
      </w:r>
      <w:r w:rsidRPr="0003355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 рассмотрению обращений граждан</w:t>
      </w:r>
    </w:p>
    <w:p w:rsidR="00FF1501" w:rsidRPr="00B228A9" w:rsidRDefault="00FF1501" w:rsidP="00B228A9"/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sub_1206"/>
      <w:bookmarkEnd w:id="8"/>
      <w:r w:rsidRPr="000360EC">
        <w:rPr>
          <w:rFonts w:ascii="Times New Roman" w:hAnsi="Times New Roman" w:cs="Times New Roman"/>
          <w:sz w:val="24"/>
          <w:szCs w:val="24"/>
        </w:rPr>
        <w:t>6. Информация о порядке исполнения функции по рассмотрению обращений граждан пр</w:t>
      </w:r>
      <w:r w:rsidRPr="000360EC">
        <w:rPr>
          <w:rFonts w:ascii="Times New Roman" w:hAnsi="Times New Roman" w:cs="Times New Roman"/>
          <w:sz w:val="24"/>
          <w:szCs w:val="24"/>
        </w:rPr>
        <w:t>е</w:t>
      </w:r>
      <w:r w:rsidRPr="000360EC">
        <w:rPr>
          <w:rFonts w:ascii="Times New Roman" w:hAnsi="Times New Roman" w:cs="Times New Roman"/>
          <w:sz w:val="24"/>
          <w:szCs w:val="24"/>
        </w:rPr>
        <w:t>доставляется:</w:t>
      </w:r>
    </w:p>
    <w:bookmarkEnd w:id="9"/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непосредственно в органах администрации поселения;</w:t>
      </w:r>
    </w:p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посредством опубликования в официальном печатн</w:t>
      </w:r>
      <w:r>
        <w:rPr>
          <w:rFonts w:ascii="Times New Roman" w:hAnsi="Times New Roman" w:cs="Times New Roman"/>
          <w:sz w:val="24"/>
          <w:szCs w:val="24"/>
        </w:rPr>
        <w:t>ом издании –  газете «Кюринские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вестия</w:t>
      </w:r>
      <w:r w:rsidRPr="000360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Сулейман-Стальского</w:t>
      </w:r>
      <w:r w:rsidRPr="0003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360EC">
        <w:rPr>
          <w:rFonts w:ascii="Times New Roman" w:hAnsi="Times New Roman" w:cs="Times New Roman"/>
          <w:sz w:val="24"/>
          <w:szCs w:val="24"/>
        </w:rPr>
        <w:t>района.</w:t>
      </w:r>
    </w:p>
    <w:p w:rsidR="00FF1501" w:rsidRPr="000360EC" w:rsidRDefault="00FF1501" w:rsidP="000360EC">
      <w:pPr>
        <w:tabs>
          <w:tab w:val="left" w:pos="900"/>
        </w:tabs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sub_1207"/>
      <w:r w:rsidRPr="000360EC">
        <w:rPr>
          <w:rFonts w:ascii="Times New Roman" w:hAnsi="Times New Roman" w:cs="Times New Roman"/>
          <w:sz w:val="24"/>
          <w:szCs w:val="24"/>
        </w:rPr>
        <w:t xml:space="preserve">7. Сведения о местонахождении администрации поселения, ее почтовом </w:t>
      </w:r>
      <w:r>
        <w:rPr>
          <w:rFonts w:ascii="Times New Roman" w:hAnsi="Times New Roman" w:cs="Times New Roman"/>
          <w:sz w:val="24"/>
          <w:szCs w:val="24"/>
        </w:rPr>
        <w:t xml:space="preserve">и электронном 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д</w:t>
      </w:r>
      <w:r w:rsidRPr="000360EC">
        <w:rPr>
          <w:rFonts w:ascii="Times New Roman" w:hAnsi="Times New Roman" w:cs="Times New Roman"/>
          <w:sz w:val="24"/>
          <w:szCs w:val="24"/>
        </w:rPr>
        <w:t>рес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0360EC">
        <w:rPr>
          <w:rFonts w:ascii="Times New Roman" w:hAnsi="Times New Roman" w:cs="Times New Roman"/>
          <w:sz w:val="24"/>
          <w:szCs w:val="24"/>
        </w:rPr>
        <w:t xml:space="preserve">, контактных телефонах, телефонах для справок </w:t>
      </w:r>
      <w:r>
        <w:rPr>
          <w:rFonts w:ascii="Times New Roman" w:hAnsi="Times New Roman" w:cs="Times New Roman"/>
          <w:sz w:val="24"/>
          <w:szCs w:val="24"/>
        </w:rPr>
        <w:t xml:space="preserve">указаны в </w:t>
      </w:r>
      <w:hyperlink w:anchor="sub_1001" w:history="1">
        <w:r w:rsidRPr="000360EC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 w:rsidRPr="000360EC">
        <w:rPr>
          <w:rFonts w:ascii="Times New Roman" w:hAnsi="Times New Roman" w:cs="Times New Roman"/>
          <w:sz w:val="24"/>
          <w:szCs w:val="24"/>
        </w:rPr>
        <w:t>2.</w:t>
      </w:r>
    </w:p>
    <w:p w:rsidR="00FF1501" w:rsidRPr="000360EC" w:rsidRDefault="00FF1501" w:rsidP="000360EC">
      <w:pPr>
        <w:tabs>
          <w:tab w:val="left" w:pos="900"/>
        </w:tabs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8. Требования к письменному обращению граждан и обращению, направляемому по эле</w:t>
      </w:r>
      <w:r w:rsidRPr="000360EC">
        <w:rPr>
          <w:rFonts w:ascii="Times New Roman" w:hAnsi="Times New Roman" w:cs="Times New Roman"/>
          <w:sz w:val="24"/>
          <w:szCs w:val="24"/>
        </w:rPr>
        <w:t>к</w:t>
      </w:r>
      <w:r w:rsidRPr="000360EC">
        <w:rPr>
          <w:rFonts w:ascii="Times New Roman" w:hAnsi="Times New Roman" w:cs="Times New Roman"/>
          <w:sz w:val="24"/>
          <w:szCs w:val="24"/>
        </w:rPr>
        <w:t>тронной почте, размещаются:</w:t>
      </w:r>
    </w:p>
    <w:bookmarkEnd w:id="10"/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на официальном web-сайте администрации поселения (</w:t>
      </w:r>
      <w:r w:rsidRPr="000360E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360EC">
        <w:rPr>
          <w:rFonts w:ascii="Times New Roman" w:hAnsi="Times New Roman" w:cs="Times New Roman"/>
          <w:sz w:val="24"/>
          <w:szCs w:val="24"/>
        </w:rPr>
        <w:t>:/</w:t>
      </w:r>
      <w:r w:rsidRPr="000360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36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selo</w:t>
      </w:r>
      <w:r w:rsidRPr="00B16A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yeminhyur</w:t>
      </w:r>
      <w:r w:rsidRPr="00B16ABB">
        <w:rPr>
          <w:rFonts w:ascii="Times New Roman" w:hAnsi="Times New Roman" w:cs="Times New Roman"/>
          <w:sz w:val="24"/>
          <w:szCs w:val="24"/>
        </w:rPr>
        <w:t>2011</w:t>
      </w:r>
      <w:r w:rsidRPr="00036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B16ABB">
        <w:rPr>
          <w:rFonts w:ascii="Times New Roman" w:hAnsi="Times New Roman" w:cs="Times New Roman"/>
          <w:sz w:val="24"/>
          <w:szCs w:val="24"/>
        </w:rPr>
        <w:t>.</w:t>
      </w:r>
      <w:r w:rsidRPr="000360EC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на информационном стенде адм</w:t>
      </w:r>
      <w:r>
        <w:rPr>
          <w:rFonts w:ascii="Times New Roman" w:hAnsi="Times New Roman" w:cs="Times New Roman"/>
          <w:sz w:val="24"/>
          <w:szCs w:val="24"/>
        </w:rPr>
        <w:t>инистрации поселения</w:t>
      </w:r>
      <w:r w:rsidRPr="000360EC">
        <w:rPr>
          <w:rFonts w:ascii="Times New Roman" w:hAnsi="Times New Roman" w:cs="Times New Roman"/>
          <w:sz w:val="24"/>
          <w:szCs w:val="24"/>
        </w:rPr>
        <w:t>.</w:t>
      </w:r>
    </w:p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sub_1208"/>
      <w:r w:rsidRPr="000360EC">
        <w:rPr>
          <w:rFonts w:ascii="Times New Roman" w:hAnsi="Times New Roman" w:cs="Times New Roman"/>
          <w:sz w:val="24"/>
          <w:szCs w:val="24"/>
        </w:rPr>
        <w:lastRenderedPageBreak/>
        <w:t>9. При ответах на телефонные звонки сотрудники администрации поселения должны по</w:t>
      </w:r>
      <w:r w:rsidRPr="000360EC">
        <w:rPr>
          <w:rFonts w:ascii="Times New Roman" w:hAnsi="Times New Roman" w:cs="Times New Roman"/>
          <w:sz w:val="24"/>
          <w:szCs w:val="24"/>
        </w:rPr>
        <w:t>д</w:t>
      </w:r>
      <w:r w:rsidRPr="000360EC">
        <w:rPr>
          <w:rFonts w:ascii="Times New Roman" w:hAnsi="Times New Roman" w:cs="Times New Roman"/>
          <w:sz w:val="24"/>
          <w:szCs w:val="24"/>
        </w:rPr>
        <w:t>робно и в вежливой (корректной) форме информировать обратившихся граждан по интересующим их вопросам. Ответ должен начинаться с информации о наименовании органа администрации п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селения, в который позвонил гражданин, фамилии, имени, отчества и должности сотрудника, пр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>нявшего телефонный звонок.</w:t>
      </w:r>
    </w:p>
    <w:bookmarkEnd w:id="11"/>
    <w:p w:rsidR="00FF1501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Если сотрудник, принявший звонок, не имеет возможности ответить на поставленный в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прос, он должен сообщить гражданину телефонный номер, по которому может получить необх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димую информацию.</w:t>
      </w:r>
    </w:p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7F05D6" w:rsidRDefault="00FF1501" w:rsidP="000360EC">
      <w:pPr>
        <w:pStyle w:val="1"/>
        <w:spacing w:before="0" w:after="0" w:line="235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sub_1220"/>
      <w:r w:rsidRPr="007F05D6">
        <w:rPr>
          <w:rFonts w:ascii="Times New Roman" w:hAnsi="Times New Roman" w:cs="Times New Roman"/>
          <w:b w:val="0"/>
          <w:color w:val="auto"/>
          <w:sz w:val="24"/>
          <w:szCs w:val="24"/>
        </w:rPr>
        <w:t>Срок исполнения функции по рассмотрению обращений граждан</w:t>
      </w:r>
    </w:p>
    <w:p w:rsidR="00FF1501" w:rsidRPr="00B228A9" w:rsidRDefault="00FF1501" w:rsidP="00B228A9"/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1209"/>
      <w:bookmarkEnd w:id="12"/>
      <w:r w:rsidRPr="000360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Исполнение функции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по рассмотрению обращений граждан осуществляется в течение 30 дней со дня регистрации письменного обращения, если не установлен более короткий ко</w:t>
      </w:r>
      <w:r w:rsidRPr="000360EC">
        <w:rPr>
          <w:rFonts w:ascii="Times New Roman" w:hAnsi="Times New Roman" w:cs="Times New Roman"/>
          <w:sz w:val="24"/>
          <w:szCs w:val="24"/>
        </w:rPr>
        <w:t>н</w:t>
      </w:r>
      <w:r w:rsidRPr="000360EC">
        <w:rPr>
          <w:rFonts w:ascii="Times New Roman" w:hAnsi="Times New Roman" w:cs="Times New Roman"/>
          <w:sz w:val="24"/>
          <w:szCs w:val="24"/>
        </w:rPr>
        <w:t xml:space="preserve">трольный срок исполнения указанной функции. </w:t>
      </w:r>
    </w:p>
    <w:bookmarkEnd w:id="13"/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В исключительных случаях срок исполнения функции по рассмотрению обращений гра</w:t>
      </w:r>
      <w:r w:rsidRPr="000360EC">
        <w:rPr>
          <w:rFonts w:ascii="Times New Roman" w:hAnsi="Times New Roman" w:cs="Times New Roman"/>
          <w:sz w:val="24"/>
          <w:szCs w:val="24"/>
        </w:rPr>
        <w:t>ж</w:t>
      </w:r>
      <w:r w:rsidRPr="000360EC">
        <w:rPr>
          <w:rFonts w:ascii="Times New Roman" w:hAnsi="Times New Roman" w:cs="Times New Roman"/>
          <w:sz w:val="24"/>
          <w:szCs w:val="24"/>
        </w:rPr>
        <w:t>дан может быть продлен Главой поселения, но не более чем на 30 дней с обязательным уведомл</w:t>
      </w:r>
      <w:r w:rsidRPr="000360EC">
        <w:rPr>
          <w:rFonts w:ascii="Times New Roman" w:hAnsi="Times New Roman" w:cs="Times New Roman"/>
          <w:sz w:val="24"/>
          <w:szCs w:val="24"/>
        </w:rPr>
        <w:t>е</w:t>
      </w:r>
      <w:r w:rsidRPr="000360EC">
        <w:rPr>
          <w:rFonts w:ascii="Times New Roman" w:hAnsi="Times New Roman" w:cs="Times New Roman"/>
          <w:sz w:val="24"/>
          <w:szCs w:val="24"/>
        </w:rPr>
        <w:t>нием гражданина о продлении срока рассмотрения обращения.</w:t>
      </w:r>
    </w:p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sub_121000"/>
      <w:r w:rsidRPr="000360EC">
        <w:rPr>
          <w:rFonts w:ascii="Times New Roman" w:hAnsi="Times New Roman" w:cs="Times New Roman"/>
          <w:sz w:val="24"/>
          <w:szCs w:val="24"/>
        </w:rPr>
        <w:t>11. Рассмотрение обращений граждан, содержащих вопросы защиты прав ребенка, предл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жения по предотвращению возможных авари</w:t>
      </w:r>
      <w:r>
        <w:rPr>
          <w:rFonts w:ascii="Times New Roman" w:hAnsi="Times New Roman" w:cs="Times New Roman"/>
          <w:sz w:val="24"/>
          <w:szCs w:val="24"/>
        </w:rPr>
        <w:t xml:space="preserve">й и иных чрезвычайных ситуаций </w:t>
      </w:r>
      <w:r w:rsidRPr="000360EC">
        <w:rPr>
          <w:rFonts w:ascii="Times New Roman" w:hAnsi="Times New Roman" w:cs="Times New Roman"/>
          <w:sz w:val="24"/>
          <w:szCs w:val="24"/>
        </w:rPr>
        <w:t>производится бе</w:t>
      </w:r>
      <w:r w:rsidRPr="000360EC">
        <w:rPr>
          <w:rFonts w:ascii="Times New Roman" w:hAnsi="Times New Roman" w:cs="Times New Roman"/>
          <w:sz w:val="24"/>
          <w:szCs w:val="24"/>
        </w:rPr>
        <w:t>з</w:t>
      </w:r>
      <w:r w:rsidRPr="000360EC">
        <w:rPr>
          <w:rFonts w:ascii="Times New Roman" w:hAnsi="Times New Roman" w:cs="Times New Roman"/>
          <w:sz w:val="24"/>
          <w:szCs w:val="24"/>
        </w:rPr>
        <w:t>отлагательно.</w:t>
      </w:r>
    </w:p>
    <w:p w:rsidR="00FF1501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sub_1212"/>
      <w:bookmarkEnd w:id="14"/>
      <w:r w:rsidRPr="000360EC">
        <w:rPr>
          <w:rFonts w:ascii="Times New Roman" w:hAnsi="Times New Roman" w:cs="Times New Roman"/>
          <w:sz w:val="24"/>
          <w:szCs w:val="24"/>
        </w:rPr>
        <w:t>12. Глава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0EC">
        <w:rPr>
          <w:rFonts w:ascii="Times New Roman" w:hAnsi="Times New Roman" w:cs="Times New Roman"/>
          <w:sz w:val="24"/>
          <w:szCs w:val="24"/>
        </w:rPr>
        <w:t>вправе устанавливать сокращенные сроки рассмотрения отдельных о</w:t>
      </w:r>
      <w:r w:rsidRPr="000360EC">
        <w:rPr>
          <w:rFonts w:ascii="Times New Roman" w:hAnsi="Times New Roman" w:cs="Times New Roman"/>
          <w:sz w:val="24"/>
          <w:szCs w:val="24"/>
        </w:rPr>
        <w:t>б</w:t>
      </w:r>
      <w:r w:rsidRPr="000360EC">
        <w:rPr>
          <w:rFonts w:ascii="Times New Roman" w:hAnsi="Times New Roman" w:cs="Times New Roman"/>
          <w:sz w:val="24"/>
          <w:szCs w:val="24"/>
        </w:rPr>
        <w:t>ращений граждан.</w:t>
      </w:r>
    </w:p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A94311" w:rsidRDefault="00FF1501" w:rsidP="000360EC">
      <w:pPr>
        <w:pStyle w:val="1"/>
        <w:spacing w:before="0" w:after="0" w:line="235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sub_1230"/>
      <w:bookmarkEnd w:id="15"/>
      <w:r w:rsidRPr="00A943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Требования к письменному обращению граждан, </w:t>
      </w:r>
      <w:r w:rsidRPr="00A94311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обращению, поступившему в форме электронного документа</w:t>
      </w:r>
    </w:p>
    <w:p w:rsidR="00FF1501" w:rsidRPr="00B228A9" w:rsidRDefault="00FF1501" w:rsidP="00B228A9"/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7" w:name="sub_1213"/>
      <w:bookmarkEnd w:id="16"/>
      <w:r w:rsidRPr="000360EC">
        <w:rPr>
          <w:rFonts w:ascii="Times New Roman" w:hAnsi="Times New Roman" w:cs="Times New Roman"/>
          <w:sz w:val="24"/>
          <w:szCs w:val="24"/>
        </w:rPr>
        <w:t>13. Письменное обращение гражданина в обязательном порядке должно содержать наим</w:t>
      </w:r>
      <w:r w:rsidRPr="000360EC">
        <w:rPr>
          <w:rFonts w:ascii="Times New Roman" w:hAnsi="Times New Roman" w:cs="Times New Roman"/>
          <w:sz w:val="24"/>
          <w:szCs w:val="24"/>
        </w:rPr>
        <w:t>е</w:t>
      </w:r>
      <w:r w:rsidRPr="000360EC">
        <w:rPr>
          <w:rFonts w:ascii="Times New Roman" w:hAnsi="Times New Roman" w:cs="Times New Roman"/>
          <w:sz w:val="24"/>
          <w:szCs w:val="24"/>
        </w:rPr>
        <w:t>нование органа местного самоуправления либо фамили</w:t>
      </w:r>
      <w:r>
        <w:rPr>
          <w:rFonts w:ascii="Times New Roman" w:hAnsi="Times New Roman" w:cs="Times New Roman"/>
          <w:sz w:val="24"/>
          <w:szCs w:val="24"/>
        </w:rPr>
        <w:t>ю, имя 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отчество должностного лица, к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 xml:space="preserve">торому оно адресовано, а </w:t>
      </w:r>
      <w:r>
        <w:rPr>
          <w:rFonts w:ascii="Times New Roman" w:hAnsi="Times New Roman" w:cs="Times New Roman"/>
          <w:sz w:val="24"/>
          <w:szCs w:val="24"/>
        </w:rPr>
        <w:t>также свои фамилию, имя 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отчество (последнее при наличии), почт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вый адрес, по которому должны быть направлены ответ или уведомление о переадресации обр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щения, изложение сути предложения, заявления или жалобы, личную подпись заявителя и дату.</w:t>
      </w:r>
    </w:p>
    <w:bookmarkEnd w:id="17"/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В случае необходимости к письменному обращению прилагаются документы (в подлинн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>ках или копиях).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sub_1214"/>
      <w:r w:rsidRPr="000360EC">
        <w:rPr>
          <w:rFonts w:ascii="Times New Roman" w:hAnsi="Times New Roman" w:cs="Times New Roman"/>
          <w:sz w:val="24"/>
          <w:szCs w:val="24"/>
        </w:rPr>
        <w:t>14. Обращение, направленное в форме электронного документа, должно содержать наим</w:t>
      </w:r>
      <w:r w:rsidRPr="000360EC">
        <w:rPr>
          <w:rFonts w:ascii="Times New Roman" w:hAnsi="Times New Roman" w:cs="Times New Roman"/>
          <w:sz w:val="24"/>
          <w:szCs w:val="24"/>
        </w:rPr>
        <w:t>е</w:t>
      </w:r>
      <w:r w:rsidRPr="000360EC">
        <w:rPr>
          <w:rFonts w:ascii="Times New Roman" w:hAnsi="Times New Roman" w:cs="Times New Roman"/>
          <w:sz w:val="24"/>
          <w:szCs w:val="24"/>
        </w:rPr>
        <w:t>нование органа местного само</w:t>
      </w:r>
      <w:r>
        <w:rPr>
          <w:rFonts w:ascii="Times New Roman" w:hAnsi="Times New Roman" w:cs="Times New Roman"/>
          <w:sz w:val="24"/>
          <w:szCs w:val="24"/>
        </w:rPr>
        <w:t>управления либо фамилию, имя 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отчество Главы поселения или фамилию, имя, отчество должностного лица, которому оно адресовано, изложение существа о</w:t>
      </w:r>
      <w:r w:rsidRPr="000360E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ращения, фамилию, имя 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отчество обращающегося, адрес электронной почты, если ответ на о</w:t>
      </w:r>
      <w:r w:rsidRPr="000360EC">
        <w:rPr>
          <w:rFonts w:ascii="Times New Roman" w:hAnsi="Times New Roman" w:cs="Times New Roman"/>
          <w:sz w:val="24"/>
          <w:szCs w:val="24"/>
        </w:rPr>
        <w:t>б</w:t>
      </w:r>
      <w:r w:rsidRPr="000360EC">
        <w:rPr>
          <w:rFonts w:ascii="Times New Roman" w:hAnsi="Times New Roman" w:cs="Times New Roman"/>
          <w:sz w:val="24"/>
          <w:szCs w:val="24"/>
        </w:rPr>
        <w:t>ращение должен быть направлен в форме электронного документа, и почтовый адрес заявителя (место</w:t>
      </w:r>
      <w:r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Pr="000360EC">
        <w:rPr>
          <w:rFonts w:ascii="Times New Roman" w:hAnsi="Times New Roman" w:cs="Times New Roman"/>
          <w:sz w:val="24"/>
          <w:szCs w:val="24"/>
        </w:rPr>
        <w:t>),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360EC">
        <w:rPr>
          <w:rFonts w:ascii="Times New Roman" w:hAnsi="Times New Roman" w:cs="Times New Roman"/>
          <w:sz w:val="24"/>
          <w:szCs w:val="24"/>
        </w:rPr>
        <w:t xml:space="preserve"> указанные документы и материалы или их копии в письменной форме.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B648CF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sub_1240"/>
      <w:bookmarkEnd w:id="18"/>
      <w:r w:rsidRPr="00B648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Условия, сроки и время личного приема </w:t>
      </w:r>
      <w:r w:rsidRPr="00B648C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 администрации поселения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sub_1215"/>
      <w:bookmarkEnd w:id="19"/>
      <w:r w:rsidRPr="000360EC">
        <w:rPr>
          <w:rFonts w:ascii="Times New Roman" w:hAnsi="Times New Roman" w:cs="Times New Roman"/>
          <w:sz w:val="24"/>
          <w:szCs w:val="24"/>
        </w:rPr>
        <w:t xml:space="preserve">15. Личный прием граждан в администрации поселения ведут Глава </w:t>
      </w:r>
      <w:r>
        <w:rPr>
          <w:rFonts w:ascii="Times New Roman" w:hAnsi="Times New Roman" w:cs="Times New Roman"/>
          <w:sz w:val="24"/>
          <w:szCs w:val="24"/>
        </w:rPr>
        <w:t xml:space="preserve">поселения и его </w:t>
      </w:r>
      <w:r w:rsidRPr="000360E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тители</w:t>
      </w:r>
      <w:r w:rsidRPr="000360EC">
        <w:rPr>
          <w:rFonts w:ascii="Times New Roman" w:hAnsi="Times New Roman" w:cs="Times New Roman"/>
          <w:sz w:val="24"/>
          <w:szCs w:val="24"/>
        </w:rPr>
        <w:t>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1" w:name="sub_1216"/>
      <w:bookmarkEnd w:id="20"/>
      <w:r w:rsidRPr="000360EC">
        <w:rPr>
          <w:rFonts w:ascii="Times New Roman" w:hAnsi="Times New Roman" w:cs="Times New Roman"/>
          <w:sz w:val="24"/>
          <w:szCs w:val="24"/>
        </w:rPr>
        <w:t>16. Непосредственную организацию личного приема граждан Главой поселения осущест</w:t>
      </w:r>
      <w:r w:rsidRPr="000360EC">
        <w:rPr>
          <w:rFonts w:ascii="Times New Roman" w:hAnsi="Times New Roman" w:cs="Times New Roman"/>
          <w:sz w:val="24"/>
          <w:szCs w:val="24"/>
        </w:rPr>
        <w:t>в</w:t>
      </w:r>
      <w:r w:rsidRPr="000360EC">
        <w:rPr>
          <w:rFonts w:ascii="Times New Roman" w:hAnsi="Times New Roman" w:cs="Times New Roman"/>
          <w:sz w:val="24"/>
          <w:szCs w:val="24"/>
        </w:rPr>
        <w:t xml:space="preserve">ляет старший инспектор отдела ЖКХ и работы с населением администрации поселения (далее – секретарь администрации). 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color w:val="C00000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17. Предварительная запись на прием</w:t>
      </w:r>
      <w:r>
        <w:rPr>
          <w:rFonts w:ascii="Times New Roman" w:hAnsi="Times New Roman" w:cs="Times New Roman"/>
          <w:sz w:val="24"/>
          <w:szCs w:val="24"/>
        </w:rPr>
        <w:t xml:space="preserve"> к Главе</w:t>
      </w:r>
      <w:r w:rsidRPr="000360EC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его заместителям </w:t>
      </w:r>
      <w:r w:rsidRPr="000360EC">
        <w:rPr>
          <w:rFonts w:ascii="Times New Roman" w:hAnsi="Times New Roman" w:cs="Times New Roman"/>
          <w:sz w:val="24"/>
          <w:szCs w:val="24"/>
        </w:rPr>
        <w:t>производится секретарем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360EC">
        <w:rPr>
          <w:rFonts w:ascii="Times New Roman" w:hAnsi="Times New Roman" w:cs="Times New Roman"/>
          <w:sz w:val="24"/>
          <w:szCs w:val="24"/>
        </w:rPr>
        <w:t>. Запись на прием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в приемной администрации поселения</w:t>
      </w:r>
      <w:r w:rsidRPr="000360EC">
        <w:rPr>
          <w:rFonts w:ascii="Times New Roman" w:hAnsi="Times New Roman" w:cs="Times New Roman"/>
          <w:sz w:val="24"/>
          <w:szCs w:val="24"/>
        </w:rPr>
        <w:t xml:space="preserve"> ежедневно </w:t>
      </w:r>
      <w:r w:rsidRPr="000360EC">
        <w:rPr>
          <w:rFonts w:ascii="Times New Roman" w:hAnsi="Times New Roman" w:cs="Times New Roman"/>
          <w:color w:val="000000"/>
          <w:sz w:val="24"/>
          <w:szCs w:val="24"/>
        </w:rPr>
        <w:t>с 9.00 до 16.30 (кроме выходных и праздничных дней), в предвыходной и предпраз</w:t>
      </w:r>
      <w:r w:rsidRPr="000360E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360EC">
        <w:rPr>
          <w:rFonts w:ascii="Times New Roman" w:hAnsi="Times New Roman" w:cs="Times New Roman"/>
          <w:color w:val="000000"/>
          <w:sz w:val="24"/>
          <w:szCs w:val="24"/>
        </w:rPr>
        <w:t>ничный день - с 9.00 до 15.00.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2" w:name="sub_1217"/>
      <w:bookmarkEnd w:id="21"/>
      <w:r w:rsidRPr="000360EC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360EC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Главы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0EC">
        <w:rPr>
          <w:rFonts w:ascii="Times New Roman" w:hAnsi="Times New Roman" w:cs="Times New Roman"/>
          <w:sz w:val="24"/>
          <w:szCs w:val="24"/>
        </w:rPr>
        <w:t>ведут прием граждан в соответствии с графиком (инфо</w:t>
      </w:r>
      <w:r w:rsidRPr="000360EC">
        <w:rPr>
          <w:rFonts w:ascii="Times New Roman" w:hAnsi="Times New Roman" w:cs="Times New Roman"/>
          <w:sz w:val="24"/>
          <w:szCs w:val="24"/>
        </w:rPr>
        <w:t>р</w:t>
      </w:r>
      <w:r w:rsidRPr="000360EC">
        <w:rPr>
          <w:rFonts w:ascii="Times New Roman" w:hAnsi="Times New Roman" w:cs="Times New Roman"/>
          <w:sz w:val="24"/>
          <w:szCs w:val="24"/>
        </w:rPr>
        <w:t>мация о месте приема, порядке записи на прием, предварительная запись на прием, а также об у</w:t>
      </w:r>
      <w:r w:rsidRPr="000360EC">
        <w:rPr>
          <w:rFonts w:ascii="Times New Roman" w:hAnsi="Times New Roman" w:cs="Times New Roman"/>
          <w:sz w:val="24"/>
          <w:szCs w:val="24"/>
        </w:rPr>
        <w:t>с</w:t>
      </w:r>
      <w:r w:rsidRPr="000360EC">
        <w:rPr>
          <w:rFonts w:ascii="Times New Roman" w:hAnsi="Times New Roman" w:cs="Times New Roman"/>
          <w:sz w:val="24"/>
          <w:szCs w:val="24"/>
        </w:rPr>
        <w:t>тановленных днях и времени приема), утвержденным Главой поселения. График заблаговременно доводится до населения, в том числе размещается на официальном сайте администрации посел</w:t>
      </w:r>
      <w:r w:rsidRPr="000360EC">
        <w:rPr>
          <w:rFonts w:ascii="Times New Roman" w:hAnsi="Times New Roman" w:cs="Times New Roman"/>
          <w:sz w:val="24"/>
          <w:szCs w:val="24"/>
        </w:rPr>
        <w:t>е</w:t>
      </w:r>
      <w:r w:rsidRPr="000360EC">
        <w:rPr>
          <w:rFonts w:ascii="Times New Roman" w:hAnsi="Times New Roman" w:cs="Times New Roman"/>
          <w:sz w:val="24"/>
          <w:szCs w:val="24"/>
        </w:rPr>
        <w:t xml:space="preserve">ния и на информационном стенде в здании администрации поселения. </w:t>
      </w:r>
      <w:bookmarkStart w:id="23" w:name="sub_1219"/>
      <w:bookmarkEnd w:id="22"/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360EC">
        <w:rPr>
          <w:rFonts w:ascii="Times New Roman" w:hAnsi="Times New Roman" w:cs="Times New Roman"/>
          <w:color w:val="000000"/>
          <w:spacing w:val="-2"/>
          <w:sz w:val="24"/>
          <w:szCs w:val="24"/>
        </w:rPr>
        <w:t>19. Личный прием граждан производится с учетом числа записавшихся на прием из расчета, чтобы время ожидания приема не превышало 30 минут.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60EC">
        <w:rPr>
          <w:rFonts w:ascii="Times New Roman" w:hAnsi="Times New Roman" w:cs="Times New Roman"/>
          <w:color w:val="000000"/>
          <w:sz w:val="24"/>
          <w:szCs w:val="24"/>
        </w:rPr>
        <w:t>Правом на внеочередной личный прием в дни и часы, установленные для приема граждан, обладают: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60EC">
        <w:rPr>
          <w:rFonts w:ascii="Times New Roman" w:hAnsi="Times New Roman" w:cs="Times New Roman"/>
          <w:color w:val="000000"/>
          <w:sz w:val="24"/>
          <w:szCs w:val="24"/>
        </w:rPr>
        <w:t>- ветераны Великой Отечественной войны, ветераны боевых действий;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60EC">
        <w:rPr>
          <w:rFonts w:ascii="Times New Roman" w:hAnsi="Times New Roman" w:cs="Times New Roman"/>
          <w:color w:val="000000"/>
          <w:sz w:val="24"/>
          <w:szCs w:val="24"/>
        </w:rPr>
        <w:t>- инвалиды Великой Отечественной войны и инвалиды боевых действий;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60EC">
        <w:rPr>
          <w:rFonts w:ascii="Times New Roman" w:hAnsi="Times New Roman" w:cs="Times New Roman"/>
          <w:color w:val="000000"/>
          <w:sz w:val="24"/>
          <w:szCs w:val="24"/>
        </w:rPr>
        <w:t xml:space="preserve">- инвалиды </w:t>
      </w:r>
      <w:r w:rsidRPr="000360E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360E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360E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0360EC">
        <w:rPr>
          <w:rFonts w:ascii="Times New Roman" w:hAnsi="Times New Roman" w:cs="Times New Roman"/>
          <w:color w:val="000000"/>
          <w:sz w:val="24"/>
          <w:szCs w:val="24"/>
        </w:rPr>
        <w:t xml:space="preserve"> групп и (или) их законные представители;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60EC">
        <w:rPr>
          <w:rFonts w:ascii="Times New Roman" w:hAnsi="Times New Roman" w:cs="Times New Roman"/>
          <w:color w:val="000000"/>
          <w:sz w:val="24"/>
          <w:szCs w:val="24"/>
        </w:rPr>
        <w:t>- лица из числа детей-сирот и детей, оставшихся без попечения родителей.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4" w:name="sub_122000"/>
      <w:bookmarkEnd w:id="23"/>
      <w:r w:rsidRPr="000360EC">
        <w:rPr>
          <w:rFonts w:ascii="Times New Roman" w:hAnsi="Times New Roman" w:cs="Times New Roman"/>
          <w:sz w:val="24"/>
          <w:szCs w:val="24"/>
        </w:rPr>
        <w:t xml:space="preserve">20. Секретарь </w:t>
      </w:r>
      <w:r>
        <w:rPr>
          <w:rFonts w:ascii="Times New Roman" w:hAnsi="Times New Roman" w:cs="Times New Roman"/>
          <w:sz w:val="24"/>
          <w:szCs w:val="24"/>
        </w:rPr>
        <w:t>администрации оказывае</w:t>
      </w:r>
      <w:r w:rsidRPr="000360EC">
        <w:rPr>
          <w:rFonts w:ascii="Times New Roman" w:hAnsi="Times New Roman" w:cs="Times New Roman"/>
          <w:sz w:val="24"/>
          <w:szCs w:val="24"/>
        </w:rPr>
        <w:t>т гражданам информационно-консультативную п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мощь.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sub_1221"/>
      <w:bookmarkEnd w:id="24"/>
      <w:r w:rsidRPr="000360EC">
        <w:rPr>
          <w:rFonts w:ascii="Times New Roman" w:hAnsi="Times New Roman" w:cs="Times New Roman"/>
          <w:sz w:val="24"/>
          <w:szCs w:val="24"/>
        </w:rPr>
        <w:t>21. При предварительной записи на личный прием гражданин предъявляет документ, уд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стоверяющий его личность.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924665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sub_1250"/>
      <w:bookmarkEnd w:id="25"/>
      <w:r w:rsidRPr="00924665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Требования к помещениям и местам, предназначенным для осуществления</w:t>
      </w:r>
      <w:r w:rsidRPr="0092466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функции по рассмотрению обращений граждан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7" w:name="sub_1222"/>
      <w:bookmarkEnd w:id="26"/>
      <w:r w:rsidRPr="000360EC">
        <w:rPr>
          <w:rFonts w:ascii="Times New Roman" w:hAnsi="Times New Roman" w:cs="Times New Roman"/>
          <w:sz w:val="24"/>
          <w:szCs w:val="24"/>
        </w:rPr>
        <w:t>22. Помещения, выделенные для осуществления функции по рассмотрению обращений граждан, должны соответствовать Санитарно-эпидемиологическим правилам и нормативам «Г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>гиенические требования к персональным электронно-вычислительным машинам и организации работы. СанПиН 2.2.2/2.4.1340-ОЗ».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8" w:name="sub_1223"/>
      <w:bookmarkEnd w:id="27"/>
      <w:r w:rsidRPr="000360EC">
        <w:rPr>
          <w:rFonts w:ascii="Times New Roman" w:hAnsi="Times New Roman" w:cs="Times New Roman"/>
          <w:sz w:val="24"/>
          <w:szCs w:val="24"/>
        </w:rPr>
        <w:t>23. Рабочие места сотрудников, осуществляющих рассмотрение обращений граждан, об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рудуются средствами вычислительной техники и оргтехникой, позволяющими организовать и</w:t>
      </w:r>
      <w:r w:rsidRPr="000360EC">
        <w:rPr>
          <w:rFonts w:ascii="Times New Roman" w:hAnsi="Times New Roman" w:cs="Times New Roman"/>
          <w:sz w:val="24"/>
          <w:szCs w:val="24"/>
        </w:rPr>
        <w:t>с</w:t>
      </w:r>
      <w:r w:rsidRPr="000360EC">
        <w:rPr>
          <w:rFonts w:ascii="Times New Roman" w:hAnsi="Times New Roman" w:cs="Times New Roman"/>
          <w:sz w:val="24"/>
          <w:szCs w:val="24"/>
        </w:rPr>
        <w:t>полнение функции в полном объеме.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9" w:name="sub_1224"/>
      <w:bookmarkEnd w:id="28"/>
      <w:r w:rsidRPr="000360EC">
        <w:rPr>
          <w:rFonts w:ascii="Times New Roman" w:hAnsi="Times New Roman" w:cs="Times New Roman"/>
          <w:sz w:val="24"/>
          <w:szCs w:val="24"/>
        </w:rPr>
        <w:t>24. Места для проведения личного приема граждан оборудуются:</w:t>
      </w:r>
    </w:p>
    <w:bookmarkEnd w:id="29"/>
    <w:p w:rsidR="00FF1501" w:rsidRPr="000360EC" w:rsidRDefault="00FF1501" w:rsidP="000360E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60EC">
        <w:rPr>
          <w:rFonts w:ascii="Times New Roman" w:hAnsi="Times New Roman" w:cs="Times New Roman"/>
          <w:color w:val="000000"/>
          <w:sz w:val="24"/>
          <w:szCs w:val="24"/>
        </w:rPr>
        <w:t>- системой кондиционирования воздуха;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60EC">
        <w:rPr>
          <w:rFonts w:ascii="Times New Roman" w:hAnsi="Times New Roman" w:cs="Times New Roman"/>
          <w:color w:val="000000"/>
          <w:sz w:val="24"/>
          <w:szCs w:val="24"/>
        </w:rPr>
        <w:t>- противопожарной системой и средствами пожаротушения;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60EC">
        <w:rPr>
          <w:rFonts w:ascii="Times New Roman" w:hAnsi="Times New Roman" w:cs="Times New Roman"/>
          <w:color w:val="000000"/>
          <w:sz w:val="24"/>
          <w:szCs w:val="24"/>
        </w:rPr>
        <w:t>- системой оповещения о возникновении чрезвычайной ситуации;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60EC">
        <w:rPr>
          <w:rFonts w:ascii="Times New Roman" w:hAnsi="Times New Roman" w:cs="Times New Roman"/>
          <w:color w:val="000000"/>
          <w:sz w:val="24"/>
          <w:szCs w:val="24"/>
        </w:rPr>
        <w:t>- системой охраны.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1225"/>
      <w:r w:rsidRPr="000360EC">
        <w:rPr>
          <w:rFonts w:ascii="Times New Roman" w:hAnsi="Times New Roman" w:cs="Times New Roman"/>
          <w:color w:val="000000"/>
          <w:sz w:val="24"/>
          <w:szCs w:val="24"/>
        </w:rPr>
        <w:t>25.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F1501" w:rsidRPr="00BE4E7F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sub_1260"/>
      <w:bookmarkEnd w:id="30"/>
      <w:r w:rsidRPr="00BE4E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Результат исполнения функции по рассмотрению обращений </w:t>
      </w:r>
      <w:r w:rsidRPr="00BE4E7F">
        <w:rPr>
          <w:rFonts w:ascii="Times New Roman" w:hAnsi="Times New Roman" w:cs="Times New Roman"/>
          <w:b w:val="0"/>
          <w:color w:val="auto"/>
          <w:sz w:val="24"/>
          <w:szCs w:val="24"/>
        </w:rPr>
        <w:t>граждан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2" w:name="sub_1226"/>
      <w:bookmarkEnd w:id="31"/>
      <w:r w:rsidRPr="000360EC">
        <w:rPr>
          <w:rFonts w:ascii="Times New Roman" w:hAnsi="Times New Roman" w:cs="Times New Roman"/>
          <w:sz w:val="24"/>
          <w:szCs w:val="24"/>
        </w:rPr>
        <w:t>26. Результатом исполнения функции по рассмотрению обращения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0EC">
        <w:rPr>
          <w:rFonts w:ascii="Times New Roman" w:hAnsi="Times New Roman" w:cs="Times New Roman"/>
          <w:sz w:val="24"/>
          <w:szCs w:val="24"/>
        </w:rPr>
        <w:t xml:space="preserve"> направленных в письменной форме или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0EC">
        <w:rPr>
          <w:rFonts w:ascii="Times New Roman" w:hAnsi="Times New Roman" w:cs="Times New Roman"/>
          <w:sz w:val="24"/>
          <w:szCs w:val="24"/>
        </w:rPr>
        <w:t xml:space="preserve"> является разрешение по существу всех поставленных в обращении вопросов, принятие необходимых мер и направление заявителю ответа в письменной форме по почтовому адресу, или в форме электронного документа по адресу эле</w:t>
      </w:r>
      <w:r w:rsidRPr="000360EC">
        <w:rPr>
          <w:rFonts w:ascii="Times New Roman" w:hAnsi="Times New Roman" w:cs="Times New Roman"/>
          <w:sz w:val="24"/>
          <w:szCs w:val="24"/>
        </w:rPr>
        <w:t>к</w:t>
      </w:r>
      <w:r w:rsidRPr="000360EC">
        <w:rPr>
          <w:rFonts w:ascii="Times New Roman" w:hAnsi="Times New Roman" w:cs="Times New Roman"/>
          <w:sz w:val="24"/>
          <w:szCs w:val="24"/>
        </w:rPr>
        <w:t>тронной почты.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3" w:name="sub_1227"/>
      <w:bookmarkEnd w:id="32"/>
      <w:r w:rsidRPr="000360EC">
        <w:rPr>
          <w:rFonts w:ascii="Times New Roman" w:hAnsi="Times New Roman" w:cs="Times New Roman"/>
          <w:sz w:val="24"/>
          <w:szCs w:val="24"/>
        </w:rPr>
        <w:t>27. Результатом исполнения функции по рассмотрению устных обращений граждан в ходе личного приема является разрешение по существу всех поставленных в обращениях вопросов или получение на них необходимых разъяснений в устной форме (с согласия гражданина)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остал</w:t>
      </w:r>
      <w:r w:rsidRPr="000360EC">
        <w:rPr>
          <w:rFonts w:ascii="Times New Roman" w:hAnsi="Times New Roman" w:cs="Times New Roman"/>
          <w:sz w:val="24"/>
          <w:szCs w:val="24"/>
        </w:rPr>
        <w:t>ь</w:t>
      </w:r>
      <w:r w:rsidRPr="000360EC">
        <w:rPr>
          <w:rFonts w:ascii="Times New Roman" w:hAnsi="Times New Roman" w:cs="Times New Roman"/>
          <w:sz w:val="24"/>
          <w:szCs w:val="24"/>
        </w:rPr>
        <w:t>ных случаях дается письменный ответ по существу поставленных в обращении вопросов.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EB2597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sub_1270"/>
      <w:bookmarkEnd w:id="33"/>
      <w:r w:rsidRPr="00EB25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Перечень оснований для отказа в исполнении функции </w:t>
      </w:r>
      <w:r w:rsidRPr="00EB259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 рассмотрению обращений граждан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5" w:name="sub_1228"/>
      <w:bookmarkEnd w:id="34"/>
      <w:r w:rsidRPr="000360EC">
        <w:rPr>
          <w:rFonts w:ascii="Times New Roman" w:hAnsi="Times New Roman" w:cs="Times New Roman"/>
          <w:sz w:val="24"/>
          <w:szCs w:val="24"/>
        </w:rPr>
        <w:t>28. Обращение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0360EC">
        <w:rPr>
          <w:rFonts w:ascii="Times New Roman" w:hAnsi="Times New Roman" w:cs="Times New Roman"/>
          <w:sz w:val="24"/>
          <w:szCs w:val="24"/>
        </w:rPr>
        <w:t xml:space="preserve"> не рассматривается по существу, если:</w:t>
      </w:r>
    </w:p>
    <w:bookmarkEnd w:id="35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r>
        <w:rPr>
          <w:rFonts w:ascii="Times New Roman" w:hAnsi="Times New Roman" w:cs="Times New Roman"/>
          <w:sz w:val="24"/>
          <w:szCs w:val="24"/>
        </w:rPr>
        <w:t>обращении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в письменной форме или форме электронного документа содержится вопрос, по которому ему многократно давались письменные ответы или ответы</w:t>
      </w:r>
      <w:r>
        <w:rPr>
          <w:rFonts w:ascii="Times New Roman" w:hAnsi="Times New Roman" w:cs="Times New Roman"/>
          <w:sz w:val="24"/>
          <w:szCs w:val="24"/>
        </w:rPr>
        <w:t xml:space="preserve"> в форме электронного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кумента</w:t>
      </w:r>
      <w:r w:rsidRPr="000360EC">
        <w:rPr>
          <w:rFonts w:ascii="Times New Roman" w:hAnsi="Times New Roman" w:cs="Times New Roman"/>
          <w:sz w:val="24"/>
          <w:szCs w:val="24"/>
        </w:rPr>
        <w:t xml:space="preserve"> по существу в связи с ранее направляемыми обращения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и при этом в обращении не приводятся новые доводы или обстоятельства, при условии, что указанное обращение и ранее н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правляемые обращения направлялись в один и тот же орган местного самоуправления или одному и тому же должностному лицу;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по вопросам, содержащимся в обращении, имеется вступившее в законную силу судебное решение;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0360EC">
        <w:rPr>
          <w:rFonts w:ascii="Times New Roman" w:hAnsi="Times New Roman" w:cs="Times New Roman"/>
          <w:spacing w:val="-4"/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в обращении не указаны фамилия обратившегося и  адрес (почтовый или электронный) для ответа;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от гражданина поступило заявление о прекращении рассмотрения обращения;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ответ по существу поставленного в обращении вопроса не может быть дан без разглаш</w:t>
      </w:r>
      <w:r w:rsidRPr="000360EC">
        <w:rPr>
          <w:rFonts w:ascii="Times New Roman" w:hAnsi="Times New Roman" w:cs="Times New Roman"/>
          <w:sz w:val="24"/>
          <w:szCs w:val="24"/>
        </w:rPr>
        <w:t>е</w:t>
      </w:r>
      <w:r w:rsidRPr="000360EC">
        <w:rPr>
          <w:rFonts w:ascii="Times New Roman" w:hAnsi="Times New Roman" w:cs="Times New Roman"/>
          <w:sz w:val="24"/>
          <w:szCs w:val="24"/>
        </w:rPr>
        <w:t>ния сведений, составляющих государственную или иную охраняемую федеральным законом та</w:t>
      </w:r>
      <w:r w:rsidRPr="000360EC">
        <w:rPr>
          <w:rFonts w:ascii="Times New Roman" w:hAnsi="Times New Roman" w:cs="Times New Roman"/>
          <w:sz w:val="24"/>
          <w:szCs w:val="24"/>
        </w:rPr>
        <w:t>й</w:t>
      </w:r>
      <w:r w:rsidRPr="000360EC">
        <w:rPr>
          <w:rFonts w:ascii="Times New Roman" w:hAnsi="Times New Roman" w:cs="Times New Roman"/>
          <w:sz w:val="24"/>
          <w:szCs w:val="24"/>
        </w:rPr>
        <w:t>ну.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</w:t>
      </w:r>
      <w:r w:rsidRPr="000360EC">
        <w:rPr>
          <w:rFonts w:ascii="Times New Roman" w:hAnsi="Times New Roman" w:cs="Times New Roman"/>
          <w:sz w:val="24"/>
          <w:szCs w:val="24"/>
        </w:rPr>
        <w:t>б</w:t>
      </w:r>
      <w:r w:rsidRPr="000360EC">
        <w:rPr>
          <w:rFonts w:ascii="Times New Roman" w:hAnsi="Times New Roman" w:cs="Times New Roman"/>
          <w:sz w:val="24"/>
          <w:szCs w:val="24"/>
        </w:rPr>
        <w:t>ращения, если ему ранее был дан ответ по существу поставленных в обращении вопросов.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6" w:name="sub_1229"/>
      <w:r w:rsidRPr="000360EC">
        <w:rPr>
          <w:rFonts w:ascii="Times New Roman" w:hAnsi="Times New Roman" w:cs="Times New Roman"/>
          <w:sz w:val="24"/>
          <w:szCs w:val="24"/>
        </w:rPr>
        <w:t>29. Об отказе в рассмотрении обращения по существу письменно или в форме электронного документа сообщается обратившемуся гражданину.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0EC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 чем в течение семи дней со дня регистрации обращения сообщается гражданину, н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правившему обращение, если его фамилия и почтовый адрес поддаются прочтению.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7" w:name="sub_123000"/>
      <w:bookmarkEnd w:id="36"/>
      <w:r w:rsidRPr="000360EC">
        <w:rPr>
          <w:rFonts w:ascii="Times New Roman" w:hAnsi="Times New Roman" w:cs="Times New Roman"/>
          <w:sz w:val="24"/>
          <w:szCs w:val="24"/>
        </w:rPr>
        <w:t>30. Обращение, в котором обжалуется судебное решение, возвращается гражданину, напр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вившему обращение, с разъяснением порядка обжалования данного судебного решения в течение семи дней со дня регистрации.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EB2597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sub_1280"/>
      <w:bookmarkEnd w:id="37"/>
      <w:r w:rsidRPr="00EB25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Ответственность сотрудников при исполнении функции </w:t>
      </w:r>
      <w:r w:rsidRPr="00EB259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 рассмотрению обращений граждан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9" w:name="sub_1232"/>
      <w:bookmarkEnd w:id="38"/>
      <w:r w:rsidRPr="000360EC">
        <w:rPr>
          <w:rFonts w:ascii="Times New Roman" w:hAnsi="Times New Roman" w:cs="Times New Roman"/>
          <w:sz w:val="24"/>
          <w:szCs w:val="24"/>
        </w:rPr>
        <w:t>31. Сотрудники администрации поселения, работающие с обращениями граждан, несут о</w:t>
      </w:r>
      <w:r w:rsidRPr="000360EC">
        <w:rPr>
          <w:rFonts w:ascii="Times New Roman" w:hAnsi="Times New Roman" w:cs="Times New Roman"/>
          <w:sz w:val="24"/>
          <w:szCs w:val="24"/>
        </w:rPr>
        <w:t>т</w:t>
      </w:r>
      <w:r w:rsidRPr="000360EC">
        <w:rPr>
          <w:rFonts w:ascii="Times New Roman" w:hAnsi="Times New Roman" w:cs="Times New Roman"/>
          <w:sz w:val="24"/>
          <w:szCs w:val="24"/>
        </w:rPr>
        <w:t>ветственность в соответствии с законодательством Российской Федерации за сохранность нах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дящихся у них на рассмотрении обращений и документов, связанных с их рассмотрением.</w:t>
      </w:r>
    </w:p>
    <w:bookmarkEnd w:id="3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закрепляется в их должностных инструкциях.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0" w:name="sub_1233"/>
      <w:r w:rsidRPr="000360EC">
        <w:rPr>
          <w:rFonts w:ascii="Times New Roman" w:hAnsi="Times New Roman" w:cs="Times New Roman"/>
          <w:sz w:val="24"/>
          <w:szCs w:val="24"/>
        </w:rPr>
        <w:t>32.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</w:t>
      </w:r>
      <w:r w:rsidRPr="000360EC">
        <w:rPr>
          <w:rFonts w:ascii="Times New Roman" w:hAnsi="Times New Roman" w:cs="Times New Roman"/>
          <w:sz w:val="24"/>
          <w:szCs w:val="24"/>
        </w:rPr>
        <w:t>б</w:t>
      </w:r>
      <w:r w:rsidRPr="000360EC">
        <w:rPr>
          <w:rFonts w:ascii="Times New Roman" w:hAnsi="Times New Roman" w:cs="Times New Roman"/>
          <w:sz w:val="24"/>
          <w:szCs w:val="24"/>
        </w:rPr>
        <w:t>ращении, направление письменного обращения в государственный орган, орган местного сам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управления или должностному лицу, в компетенцию которых входит решение поставленных в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просов.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1" w:name="sub_1234"/>
      <w:bookmarkEnd w:id="40"/>
      <w:r w:rsidRPr="000360EC">
        <w:rPr>
          <w:rFonts w:ascii="Times New Roman" w:hAnsi="Times New Roman" w:cs="Times New Roman"/>
          <w:sz w:val="24"/>
          <w:szCs w:val="24"/>
        </w:rPr>
        <w:t>33. При утрате исполнителем письменных обращений назначается служебное расследов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ние, о результатах которого информируется Глава поселения.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2" w:name="sub_1235"/>
      <w:bookmarkEnd w:id="41"/>
      <w:r w:rsidRPr="000360EC">
        <w:rPr>
          <w:rFonts w:ascii="Times New Roman" w:hAnsi="Times New Roman" w:cs="Times New Roman"/>
          <w:sz w:val="24"/>
          <w:szCs w:val="24"/>
        </w:rPr>
        <w:t>34. При уходе в отпуск исполнитель по поручению Главы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его заместителя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обязан передать все имеющиеся у него на исполнении письменные обращения другому сотрудн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>ку. При переводе на другую работу или освобождении от занимаемой должности исполнитель обязан сдать все числящиеся за ним обращения секретарю администрации.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0360E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sub_1300"/>
      <w:bookmarkEnd w:id="42"/>
      <w:r w:rsidRPr="005F1804">
        <w:rPr>
          <w:rFonts w:ascii="Times New Roman" w:hAnsi="Times New Roman" w:cs="Times New Roman"/>
          <w:b w:val="0"/>
          <w:color w:val="auto"/>
          <w:sz w:val="24"/>
          <w:szCs w:val="24"/>
        </w:rPr>
        <w:t>III.</w:t>
      </w:r>
      <w:r w:rsidRPr="000360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5F1804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дминистративные процедуры</w:t>
      </w:r>
    </w:p>
    <w:p w:rsidR="00FF1501" w:rsidRPr="00B228A9" w:rsidRDefault="00FF1501" w:rsidP="00B228A9"/>
    <w:p w:rsidR="00FF1501" w:rsidRPr="005F1804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4" w:name="sub_1310"/>
      <w:bookmarkEnd w:id="43"/>
      <w:r w:rsidRPr="005F1804">
        <w:rPr>
          <w:rFonts w:ascii="Times New Roman" w:hAnsi="Times New Roman" w:cs="Times New Roman"/>
          <w:b w:val="0"/>
          <w:color w:val="auto"/>
          <w:sz w:val="24"/>
          <w:szCs w:val="24"/>
        </w:rPr>
        <w:t>Последовательность административных действий (процедур)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5" w:name="sub_1336"/>
      <w:bookmarkEnd w:id="44"/>
      <w:r w:rsidRPr="000360EC">
        <w:rPr>
          <w:rFonts w:ascii="Times New Roman" w:hAnsi="Times New Roman" w:cs="Times New Roman"/>
          <w:sz w:val="24"/>
          <w:szCs w:val="24"/>
        </w:rPr>
        <w:lastRenderedPageBreak/>
        <w:t>35. Исполнение функции по рассмотрению обращений граждан включает в себя следующие административные процедуры:</w:t>
      </w:r>
    </w:p>
    <w:bookmarkEnd w:id="45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прием и первичная обработка письменных и поступивших по системам общего информ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ционного доступа обращений граждан;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регистрация и аннотирование поступивших обращений;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направление обращений на рассмотрение;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обращений</w:t>
      </w:r>
      <w:r w:rsidRPr="000360EC">
        <w:rPr>
          <w:rFonts w:ascii="Times New Roman" w:hAnsi="Times New Roman" w:cs="Times New Roman"/>
          <w:sz w:val="24"/>
          <w:szCs w:val="24"/>
        </w:rPr>
        <w:t>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личный прием граждан;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постановка обращений на контроль;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продлен</w:t>
      </w:r>
      <w:r>
        <w:rPr>
          <w:rFonts w:ascii="Times New Roman" w:hAnsi="Times New Roman" w:cs="Times New Roman"/>
          <w:sz w:val="24"/>
          <w:szCs w:val="24"/>
        </w:rPr>
        <w:t>ие срока рассмотрения обращений</w:t>
      </w:r>
      <w:r w:rsidRPr="000360EC">
        <w:rPr>
          <w:rFonts w:ascii="Times New Roman" w:hAnsi="Times New Roman" w:cs="Times New Roman"/>
          <w:sz w:val="24"/>
          <w:szCs w:val="24"/>
        </w:rPr>
        <w:t>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оформл</w:t>
      </w:r>
      <w:r>
        <w:rPr>
          <w:rFonts w:ascii="Times New Roman" w:hAnsi="Times New Roman" w:cs="Times New Roman"/>
          <w:sz w:val="24"/>
          <w:szCs w:val="24"/>
        </w:rPr>
        <w:t>ение ответа на обращение</w:t>
      </w:r>
      <w:r w:rsidRPr="000360EC">
        <w:rPr>
          <w:rFonts w:ascii="Times New Roman" w:hAnsi="Times New Roman" w:cs="Times New Roman"/>
          <w:sz w:val="24"/>
          <w:szCs w:val="24"/>
        </w:rPr>
        <w:t>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предоставление справочной информации о ходе рассмотрения письменного обращения;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порядок и формы контроля за исполнением функции п</w:t>
      </w:r>
      <w:r>
        <w:rPr>
          <w:rFonts w:ascii="Times New Roman" w:hAnsi="Times New Roman" w:cs="Times New Roman"/>
          <w:sz w:val="24"/>
          <w:szCs w:val="24"/>
        </w:rPr>
        <w:t>о рассмотрению обращений</w:t>
      </w:r>
      <w:r w:rsidRPr="000360EC">
        <w:rPr>
          <w:rFonts w:ascii="Times New Roman" w:hAnsi="Times New Roman" w:cs="Times New Roman"/>
          <w:sz w:val="24"/>
          <w:szCs w:val="24"/>
        </w:rPr>
        <w:t>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471708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6" w:name="sub_1320"/>
      <w:r w:rsidRPr="00471708">
        <w:rPr>
          <w:rFonts w:ascii="Times New Roman" w:hAnsi="Times New Roman" w:cs="Times New Roman"/>
          <w:b w:val="0"/>
          <w:color w:val="auto"/>
          <w:sz w:val="24"/>
          <w:szCs w:val="24"/>
        </w:rPr>
        <w:t>Прием и первичная обработка письменных обращений граждан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7" w:name="sub_1337"/>
      <w:bookmarkEnd w:id="46"/>
      <w:r w:rsidRPr="000360EC">
        <w:rPr>
          <w:rFonts w:ascii="Times New Roman" w:hAnsi="Times New Roman" w:cs="Times New Roman"/>
          <w:sz w:val="24"/>
          <w:szCs w:val="24"/>
        </w:rPr>
        <w:t>36. Основанием для начала исполнения функции по рассмотрению обращений граждан я</w:t>
      </w:r>
      <w:r w:rsidRPr="000360EC">
        <w:rPr>
          <w:rFonts w:ascii="Times New Roman" w:hAnsi="Times New Roman" w:cs="Times New Roman"/>
          <w:sz w:val="24"/>
          <w:szCs w:val="24"/>
        </w:rPr>
        <w:t>в</w:t>
      </w:r>
      <w:r w:rsidRPr="000360EC">
        <w:rPr>
          <w:rFonts w:ascii="Times New Roman" w:hAnsi="Times New Roman" w:cs="Times New Roman"/>
          <w:sz w:val="24"/>
          <w:szCs w:val="24"/>
        </w:rPr>
        <w:t xml:space="preserve">ляется личное обращение гражданина в администрацию поселения или поступление обращения гражданина с сопроводительным документом (поручением) из других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пальных </w:t>
      </w:r>
      <w:r w:rsidRPr="000360EC">
        <w:rPr>
          <w:rFonts w:ascii="Times New Roman" w:hAnsi="Times New Roman" w:cs="Times New Roman"/>
          <w:sz w:val="24"/>
          <w:szCs w:val="24"/>
        </w:rPr>
        <w:t>органов.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8" w:name="sub_1338"/>
      <w:bookmarkEnd w:id="47"/>
      <w:r w:rsidRPr="000360EC">
        <w:rPr>
          <w:rFonts w:ascii="Times New Roman" w:hAnsi="Times New Roman" w:cs="Times New Roman"/>
          <w:sz w:val="24"/>
          <w:szCs w:val="24"/>
        </w:rPr>
        <w:t>37. Обращение может быть доставлено непосредственно гражданином либо его представ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>телем, поступить по почте, фельдъегерской связью, по факсу, по электронной почте.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9" w:name="sub_1339"/>
      <w:bookmarkEnd w:id="48"/>
      <w:r w:rsidRPr="000360EC">
        <w:rPr>
          <w:rFonts w:ascii="Times New Roman" w:hAnsi="Times New Roman" w:cs="Times New Roman"/>
          <w:sz w:val="24"/>
          <w:szCs w:val="24"/>
        </w:rPr>
        <w:t>38. Обращения, присланные по почте, поступившие по телеграфу, и документы, связанные с их рассмотрением, поступают секретарю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360EC">
        <w:rPr>
          <w:rFonts w:ascii="Times New Roman" w:hAnsi="Times New Roman" w:cs="Times New Roman"/>
          <w:sz w:val="24"/>
          <w:szCs w:val="24"/>
        </w:rPr>
        <w:t>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0" w:name="sub_134000"/>
      <w:bookmarkEnd w:id="49"/>
      <w:r w:rsidRPr="000360EC">
        <w:rPr>
          <w:rFonts w:ascii="Times New Roman" w:hAnsi="Times New Roman" w:cs="Times New Roman"/>
          <w:sz w:val="24"/>
          <w:szCs w:val="24"/>
        </w:rPr>
        <w:t>39. Секретарь администрации:</w:t>
      </w:r>
    </w:p>
    <w:bookmarkEnd w:id="50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проверяет правильность адресования корреспонденции и целостность упаковки, возвр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щает на почту не вскрытыми ошибочно поступившие (не по адресу) письма;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проводит сверку реестров на корреспонденцию, поступившую фельдъегерской связью;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документов (разорванные документы по</w:t>
      </w:r>
      <w:r w:rsidRPr="000360EC">
        <w:rPr>
          <w:rFonts w:ascii="Times New Roman" w:hAnsi="Times New Roman" w:cs="Times New Roman"/>
          <w:sz w:val="24"/>
          <w:szCs w:val="24"/>
        </w:rPr>
        <w:t>д</w:t>
      </w:r>
      <w:r w:rsidRPr="000360EC">
        <w:rPr>
          <w:rFonts w:ascii="Times New Roman" w:hAnsi="Times New Roman" w:cs="Times New Roman"/>
          <w:sz w:val="24"/>
          <w:szCs w:val="24"/>
        </w:rPr>
        <w:t>клеиваются), к тексту письма прилагает конверт</w:t>
      </w:r>
      <w:r>
        <w:rPr>
          <w:rFonts w:ascii="Times New Roman" w:hAnsi="Times New Roman" w:cs="Times New Roman"/>
          <w:sz w:val="24"/>
          <w:szCs w:val="24"/>
        </w:rPr>
        <w:t>, если в тексте обращения отсутствует почтовый адрес обратившегося гражданина</w:t>
      </w:r>
      <w:r w:rsidRPr="000360EC">
        <w:rPr>
          <w:rFonts w:ascii="Times New Roman" w:hAnsi="Times New Roman" w:cs="Times New Roman"/>
          <w:sz w:val="24"/>
          <w:szCs w:val="24"/>
        </w:rPr>
        <w:t>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прикладывает поступившие документы (паспорта, военные билеты, трудовые книжки, пенсионные удостоверения, фотографии и другие подобные документы);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случае отсутствия</w:t>
      </w:r>
      <w:r w:rsidRPr="000360EC">
        <w:rPr>
          <w:rFonts w:ascii="Times New Roman" w:hAnsi="Times New Roman" w:cs="Times New Roman"/>
          <w:sz w:val="24"/>
          <w:szCs w:val="24"/>
        </w:rPr>
        <w:t xml:space="preserve"> в письме </w:t>
      </w:r>
      <w:r>
        <w:rPr>
          <w:rFonts w:ascii="Times New Roman" w:hAnsi="Times New Roman" w:cs="Times New Roman"/>
          <w:sz w:val="24"/>
          <w:szCs w:val="24"/>
        </w:rPr>
        <w:t xml:space="preserve">какого-либо текста </w:t>
      </w:r>
      <w:r w:rsidRPr="000360EC">
        <w:rPr>
          <w:rFonts w:ascii="Times New Roman" w:hAnsi="Times New Roman" w:cs="Times New Roman"/>
          <w:sz w:val="24"/>
          <w:szCs w:val="24"/>
        </w:rPr>
        <w:t>составляет справку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0360EC">
        <w:rPr>
          <w:rFonts w:ascii="Times New Roman" w:hAnsi="Times New Roman" w:cs="Times New Roman"/>
          <w:sz w:val="24"/>
          <w:szCs w:val="24"/>
        </w:rPr>
        <w:t>приложе</w:t>
      </w:r>
      <w:r>
        <w:rPr>
          <w:rFonts w:ascii="Times New Roman" w:hAnsi="Times New Roman" w:cs="Times New Roman"/>
          <w:sz w:val="24"/>
          <w:szCs w:val="24"/>
        </w:rPr>
        <w:t>нию № 3</w:t>
      </w:r>
      <w:r w:rsidRPr="000360EC">
        <w:rPr>
          <w:rFonts w:ascii="Times New Roman" w:hAnsi="Times New Roman" w:cs="Times New Roman"/>
          <w:sz w:val="24"/>
          <w:szCs w:val="24"/>
        </w:rPr>
        <w:t>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</w:t>
      </w:r>
      <w:r w:rsidRPr="000360EC">
        <w:rPr>
          <w:rFonts w:ascii="Times New Roman" w:hAnsi="Times New Roman" w:cs="Times New Roman"/>
          <w:sz w:val="24"/>
          <w:szCs w:val="24"/>
        </w:rPr>
        <w:t>к</w:t>
      </w:r>
      <w:r w:rsidRPr="000360EC">
        <w:rPr>
          <w:rFonts w:ascii="Times New Roman" w:hAnsi="Times New Roman" w:cs="Times New Roman"/>
          <w:sz w:val="24"/>
          <w:szCs w:val="24"/>
        </w:rPr>
        <w:t xml:space="preserve">же в случаях, когда в конвертах обнаруживается недостача документов, упомянутых авторами в описях на ценные письма. Один экземпляр указанного акта хранится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0360EC">
        <w:rPr>
          <w:rFonts w:ascii="Times New Roman" w:hAnsi="Times New Roman" w:cs="Times New Roman"/>
          <w:sz w:val="24"/>
          <w:szCs w:val="24"/>
        </w:rPr>
        <w:t>секретаря администрации, второй приобщается к поступившему обращению.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1" w:name="sub_1341"/>
      <w:r w:rsidRPr="000360EC"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>Секретарь администрации</w:t>
      </w:r>
      <w:r w:rsidRPr="000360EC">
        <w:rPr>
          <w:rFonts w:ascii="Times New Roman" w:hAnsi="Times New Roman" w:cs="Times New Roman"/>
          <w:sz w:val="24"/>
          <w:szCs w:val="24"/>
        </w:rPr>
        <w:t>, получив обращение, нестандартное по весу, размеру, форме, имеющее неровности по бокам, заклеенное липкой лентой, имеющее странный запах,  в конверте которого прощупываются вложения, не характерные для почтовых отправлений, не вскрывая ко</w:t>
      </w:r>
      <w:r w:rsidRPr="000360EC">
        <w:rPr>
          <w:rFonts w:ascii="Times New Roman" w:hAnsi="Times New Roman" w:cs="Times New Roman"/>
          <w:sz w:val="24"/>
          <w:szCs w:val="24"/>
        </w:rPr>
        <w:t>н</w:t>
      </w:r>
      <w:r w:rsidRPr="000360EC">
        <w:rPr>
          <w:rFonts w:ascii="Times New Roman" w:hAnsi="Times New Roman" w:cs="Times New Roman"/>
          <w:sz w:val="24"/>
          <w:szCs w:val="24"/>
        </w:rPr>
        <w:t xml:space="preserve">верт, сообщает об этом </w:t>
      </w:r>
      <w:r>
        <w:rPr>
          <w:rFonts w:ascii="Times New Roman" w:hAnsi="Times New Roman" w:cs="Times New Roman"/>
          <w:sz w:val="24"/>
          <w:szCs w:val="24"/>
        </w:rPr>
        <w:t>Главе поселения или его заместителю</w:t>
      </w:r>
      <w:r w:rsidRPr="000360EC">
        <w:rPr>
          <w:rFonts w:ascii="Times New Roman" w:hAnsi="Times New Roman" w:cs="Times New Roman"/>
          <w:sz w:val="24"/>
          <w:szCs w:val="24"/>
        </w:rPr>
        <w:t xml:space="preserve"> и действует в соответст</w:t>
      </w:r>
      <w:r>
        <w:rPr>
          <w:rFonts w:ascii="Times New Roman" w:hAnsi="Times New Roman" w:cs="Times New Roman"/>
          <w:sz w:val="24"/>
          <w:szCs w:val="24"/>
        </w:rPr>
        <w:t>вии с</w:t>
      </w:r>
      <w:r w:rsidRPr="0003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>нс</w:t>
      </w:r>
      <w:r w:rsidRPr="000360EC">
        <w:rPr>
          <w:rFonts w:ascii="Times New Roman" w:hAnsi="Times New Roman" w:cs="Times New Roman"/>
          <w:sz w:val="24"/>
          <w:szCs w:val="24"/>
        </w:rPr>
        <w:t>т</w:t>
      </w:r>
      <w:r w:rsidRPr="000360EC">
        <w:rPr>
          <w:rFonts w:ascii="Times New Roman" w:hAnsi="Times New Roman" w:cs="Times New Roman"/>
          <w:sz w:val="24"/>
          <w:szCs w:val="24"/>
        </w:rPr>
        <w:t>рукцией о мерах безопасности при приеме и регистрации корреспонденции.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2" w:name="sub_1342"/>
      <w:bookmarkEnd w:id="51"/>
      <w:r w:rsidRPr="000360EC">
        <w:rPr>
          <w:rFonts w:ascii="Times New Roman" w:hAnsi="Times New Roman" w:cs="Times New Roman"/>
          <w:sz w:val="24"/>
          <w:szCs w:val="24"/>
        </w:rPr>
        <w:t xml:space="preserve">41. Прием письменных обращений непосредственно от граждан производится секретарем администрации. Не принимаются обращения, не содержащие фамилии гражданина и почтового адреса для ответа. По просьбе обратившегося гражданина ему выдается расписка установленной формы (приложение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60EC">
        <w:rPr>
          <w:rFonts w:ascii="Times New Roman" w:hAnsi="Times New Roman" w:cs="Times New Roman"/>
          <w:sz w:val="24"/>
          <w:szCs w:val="24"/>
        </w:rPr>
        <w:t>) с указанием входящего номера, даты приема обращения, количества принятых листов и сообщается телефон для справок по обращениям граждан. Никаких отметок на копиях или вторых экземплярах принятых обращений не делается.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3" w:name="sub_1343"/>
      <w:bookmarkEnd w:id="52"/>
      <w:r w:rsidRPr="000360EC">
        <w:rPr>
          <w:rFonts w:ascii="Times New Roman" w:hAnsi="Times New Roman" w:cs="Times New Roman"/>
          <w:sz w:val="24"/>
          <w:szCs w:val="24"/>
        </w:rPr>
        <w:t xml:space="preserve">42. Обращения, поступившие по факсу, в форме электронного документа на официальный </w:t>
      </w:r>
      <w:r w:rsidRPr="000360EC">
        <w:rPr>
          <w:rFonts w:ascii="Times New Roman" w:hAnsi="Times New Roman" w:cs="Times New Roman"/>
          <w:sz w:val="24"/>
          <w:szCs w:val="24"/>
        </w:rPr>
        <w:lastRenderedPageBreak/>
        <w:t xml:space="preserve">сайт </w:t>
      </w:r>
      <w:r>
        <w:rPr>
          <w:rFonts w:ascii="Times New Roman" w:hAnsi="Times New Roman" w:cs="Times New Roman"/>
          <w:sz w:val="24"/>
          <w:szCs w:val="24"/>
        </w:rPr>
        <w:t xml:space="preserve">или электронную почту </w:t>
      </w:r>
      <w:r w:rsidRPr="000360EC">
        <w:rPr>
          <w:rFonts w:ascii="Times New Roman" w:hAnsi="Times New Roman" w:cs="Times New Roman"/>
          <w:sz w:val="24"/>
          <w:szCs w:val="24"/>
        </w:rPr>
        <w:t>администрации поселения  по сети Интернет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0EC">
        <w:rPr>
          <w:rFonts w:ascii="Times New Roman" w:hAnsi="Times New Roman" w:cs="Times New Roman"/>
          <w:sz w:val="24"/>
          <w:szCs w:val="24"/>
        </w:rPr>
        <w:t xml:space="preserve"> принимаются и регис</w:t>
      </w:r>
      <w:r w:rsidRPr="000360EC">
        <w:rPr>
          <w:rFonts w:ascii="Times New Roman" w:hAnsi="Times New Roman" w:cs="Times New Roman"/>
          <w:sz w:val="24"/>
          <w:szCs w:val="24"/>
        </w:rPr>
        <w:t>т</w:t>
      </w:r>
      <w:r w:rsidRPr="000360EC">
        <w:rPr>
          <w:rFonts w:ascii="Times New Roman" w:hAnsi="Times New Roman" w:cs="Times New Roman"/>
          <w:sz w:val="24"/>
          <w:szCs w:val="24"/>
        </w:rPr>
        <w:t>рируются секретарем администрации.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4" w:name="sub_1345"/>
      <w:bookmarkEnd w:id="53"/>
      <w:r w:rsidRPr="000360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60EC">
        <w:rPr>
          <w:rFonts w:ascii="Times New Roman" w:hAnsi="Times New Roman" w:cs="Times New Roman"/>
          <w:sz w:val="24"/>
          <w:szCs w:val="24"/>
        </w:rPr>
        <w:t>. Обращения, поступившие на имя Главы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его заместителей с п</w:t>
      </w:r>
      <w:r w:rsidRPr="000360EC">
        <w:rPr>
          <w:rFonts w:ascii="Times New Roman" w:hAnsi="Times New Roman" w:cs="Times New Roman"/>
          <w:sz w:val="24"/>
          <w:szCs w:val="24"/>
        </w:rPr>
        <w:t>ометкой «Лично»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0EC">
        <w:rPr>
          <w:rFonts w:ascii="Times New Roman" w:hAnsi="Times New Roman" w:cs="Times New Roman"/>
          <w:sz w:val="24"/>
          <w:szCs w:val="24"/>
        </w:rPr>
        <w:t xml:space="preserve"> вскрываются секретарем администрации.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507ADC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5" w:name="sub_1330"/>
      <w:bookmarkEnd w:id="54"/>
      <w:r w:rsidRPr="00507ADC">
        <w:rPr>
          <w:rFonts w:ascii="Times New Roman" w:hAnsi="Times New Roman" w:cs="Times New Roman"/>
          <w:b w:val="0"/>
          <w:color w:val="auto"/>
          <w:sz w:val="24"/>
          <w:szCs w:val="24"/>
        </w:rPr>
        <w:t>Регистрация и аннотирование поступивших обращений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6" w:name="sub_1346"/>
      <w:bookmarkEnd w:id="55"/>
      <w:r w:rsidRPr="000360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60EC">
        <w:rPr>
          <w:rFonts w:ascii="Times New Roman" w:hAnsi="Times New Roman" w:cs="Times New Roman"/>
          <w:sz w:val="24"/>
          <w:szCs w:val="24"/>
        </w:rPr>
        <w:t xml:space="preserve">. Поступившие </w:t>
      </w: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обращения граждан регистрируются в течение 3 дней с момента поступления.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7" w:name="sub_1347"/>
      <w:bookmarkEnd w:id="56"/>
      <w:r w:rsidRPr="000360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60EC">
        <w:rPr>
          <w:rFonts w:ascii="Times New Roman" w:hAnsi="Times New Roman" w:cs="Times New Roman"/>
          <w:sz w:val="24"/>
          <w:szCs w:val="24"/>
        </w:rPr>
        <w:t>. Секретарь администрации, ответственный за регистрацию обращений:</w:t>
      </w:r>
    </w:p>
    <w:bookmarkEnd w:id="57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проставляет регистрационный штамп в правом нижнем углу первой страницы письма с указанием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</w:t>
      </w:r>
      <w:r w:rsidRPr="000360EC">
        <w:rPr>
          <w:rFonts w:ascii="Times New Roman" w:hAnsi="Times New Roman" w:cs="Times New Roman"/>
          <w:sz w:val="24"/>
          <w:szCs w:val="24"/>
        </w:rPr>
        <w:t>ю</w:t>
      </w:r>
      <w:r w:rsidRPr="000360EC">
        <w:rPr>
          <w:rFonts w:ascii="Times New Roman" w:hAnsi="Times New Roman" w:cs="Times New Roman"/>
          <w:sz w:val="24"/>
          <w:szCs w:val="24"/>
        </w:rPr>
        <w:t>щем его прочтение;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указывает в рег</w:t>
      </w:r>
      <w:r>
        <w:rPr>
          <w:rFonts w:ascii="Times New Roman" w:hAnsi="Times New Roman" w:cs="Times New Roman"/>
          <w:sz w:val="24"/>
          <w:szCs w:val="24"/>
        </w:rPr>
        <w:t>истрационном журнале</w:t>
      </w:r>
      <w:r w:rsidRPr="000360EC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0EC">
        <w:rPr>
          <w:rFonts w:ascii="Times New Roman" w:hAnsi="Times New Roman" w:cs="Times New Roman"/>
          <w:sz w:val="24"/>
          <w:szCs w:val="24"/>
        </w:rPr>
        <w:t xml:space="preserve"> фамилию и инициалы заявите</w:t>
      </w:r>
      <w:r>
        <w:rPr>
          <w:rFonts w:ascii="Times New Roman" w:hAnsi="Times New Roman" w:cs="Times New Roman"/>
          <w:sz w:val="24"/>
          <w:szCs w:val="24"/>
        </w:rPr>
        <w:t>ля (в имен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тельном падеже)</w:t>
      </w:r>
      <w:r w:rsidRPr="000360EC">
        <w:rPr>
          <w:rFonts w:ascii="Times New Roman" w:hAnsi="Times New Roman" w:cs="Times New Roman"/>
          <w:sz w:val="24"/>
          <w:szCs w:val="24"/>
        </w:rPr>
        <w:t>. Если письмо подписано двумя и более авторами, то регистрируются один из а</w:t>
      </w:r>
      <w:r w:rsidRPr="000360EC">
        <w:rPr>
          <w:rFonts w:ascii="Times New Roman" w:hAnsi="Times New Roman" w:cs="Times New Roman"/>
          <w:sz w:val="24"/>
          <w:szCs w:val="24"/>
        </w:rPr>
        <w:t>в</w:t>
      </w:r>
      <w:r w:rsidRPr="000360EC">
        <w:rPr>
          <w:rFonts w:ascii="Times New Roman" w:hAnsi="Times New Roman" w:cs="Times New Roman"/>
          <w:sz w:val="24"/>
          <w:szCs w:val="24"/>
        </w:rPr>
        <w:t>торов, в адрес которого просят направить ответ. Такое обращение называется коллективным;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 xml:space="preserve">- 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отмечает тип доставки обращения (письмо, телеграмма, доставлено лично и т.п.). Если письмо переслано, то указывает, откуда оно поступило (из Администрации Президента Российской Федерации, аппарата Правительства Российской Феде</w:t>
      </w:r>
      <w:r>
        <w:rPr>
          <w:rFonts w:ascii="Times New Roman" w:hAnsi="Times New Roman" w:cs="Times New Roman"/>
          <w:spacing w:val="-2"/>
          <w:sz w:val="24"/>
          <w:szCs w:val="24"/>
        </w:rPr>
        <w:t>рации,</w:t>
      </w:r>
      <w:r w:rsidRPr="005D74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Правительства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Республики Дагестан 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 xml:space="preserve"> и т.д.), проставляет дату и исходящий номер сопроводительного письма;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отделяет от письма поступившие деньги, паспорта, ценные бумаги, иные подлинные д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кументы (при необходимости с них снимаются копии) и возвращает их заявителю. Деньги во</w:t>
      </w:r>
      <w:r w:rsidRPr="000360EC">
        <w:rPr>
          <w:rFonts w:ascii="Times New Roman" w:hAnsi="Times New Roman" w:cs="Times New Roman"/>
          <w:sz w:val="24"/>
          <w:szCs w:val="24"/>
        </w:rPr>
        <w:t>з</w:t>
      </w:r>
      <w:r w:rsidRPr="000360EC">
        <w:rPr>
          <w:rFonts w:ascii="Times New Roman" w:hAnsi="Times New Roman" w:cs="Times New Roman"/>
          <w:sz w:val="24"/>
          <w:szCs w:val="24"/>
        </w:rPr>
        <w:t>вращаются почтовым переводом, при этом почтовые расходы относятся на счет заявителя. В сл</w:t>
      </w:r>
      <w:r w:rsidRPr="000360EC">
        <w:rPr>
          <w:rFonts w:ascii="Times New Roman" w:hAnsi="Times New Roman" w:cs="Times New Roman"/>
          <w:sz w:val="24"/>
          <w:szCs w:val="24"/>
        </w:rPr>
        <w:t>у</w:t>
      </w:r>
      <w:r w:rsidRPr="000360EC">
        <w:rPr>
          <w:rFonts w:ascii="Times New Roman" w:hAnsi="Times New Roman" w:cs="Times New Roman"/>
          <w:sz w:val="24"/>
          <w:szCs w:val="24"/>
        </w:rPr>
        <w:t>чае если заявитель прислал конверт с наклеенными на него знаками почтовой оплаты и надписа</w:t>
      </w:r>
      <w:r w:rsidRPr="000360EC">
        <w:rPr>
          <w:rFonts w:ascii="Times New Roman" w:hAnsi="Times New Roman" w:cs="Times New Roman"/>
          <w:sz w:val="24"/>
          <w:szCs w:val="24"/>
        </w:rPr>
        <w:t>н</w:t>
      </w:r>
      <w:r w:rsidRPr="000360EC">
        <w:rPr>
          <w:rFonts w:ascii="Times New Roman" w:hAnsi="Times New Roman" w:cs="Times New Roman"/>
          <w:sz w:val="24"/>
          <w:szCs w:val="24"/>
        </w:rPr>
        <w:t>ным адресом, этот конверт может быть использован для отправления ответа. Чистые конверты с наклеенными знаками почтовой оплаты возвращаются заявителю.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8" w:name="sub_1348"/>
      <w:r w:rsidRPr="000360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60EC">
        <w:rPr>
          <w:rFonts w:ascii="Times New Roman" w:hAnsi="Times New Roman" w:cs="Times New Roman"/>
          <w:sz w:val="24"/>
          <w:szCs w:val="24"/>
        </w:rPr>
        <w:t>. Письма на иностранных языках до регистрации направляются для перевода в Мин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 xml:space="preserve">стерство внешнеэкономических связей </w:t>
      </w:r>
      <w:r w:rsidR="00182369" w:rsidRPr="0018236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Дагестан</w:t>
      </w:r>
      <w:r w:rsidRPr="00474E3D">
        <w:rPr>
          <w:rFonts w:ascii="Times New Roman" w:hAnsi="Times New Roman" w:cs="Times New Roman"/>
          <w:color w:val="FF6600"/>
          <w:sz w:val="24"/>
          <w:szCs w:val="24"/>
        </w:rPr>
        <w:t>.</w:t>
      </w:r>
      <w:r w:rsidRPr="000360EC">
        <w:rPr>
          <w:rFonts w:ascii="Times New Roman" w:hAnsi="Times New Roman" w:cs="Times New Roman"/>
          <w:sz w:val="24"/>
          <w:szCs w:val="24"/>
        </w:rPr>
        <w:t xml:space="preserve"> Письма, написанные точечно-рельефным шрифтом слепых, направляются для перевода в </w:t>
      </w:r>
      <w:r w:rsidRPr="00182369">
        <w:rPr>
          <w:rFonts w:ascii="Times New Roman" w:hAnsi="Times New Roman" w:cs="Times New Roman"/>
          <w:color w:val="000000" w:themeColor="text1"/>
          <w:sz w:val="24"/>
          <w:szCs w:val="24"/>
        </w:rPr>
        <w:t>Московскую областную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организацию Всероссийского общества слепых. 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9" w:name="sub_1349"/>
      <w:bookmarkEnd w:id="58"/>
      <w:r w:rsidRPr="000360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60EC">
        <w:rPr>
          <w:rFonts w:ascii="Times New Roman" w:hAnsi="Times New Roman" w:cs="Times New Roman"/>
          <w:sz w:val="24"/>
          <w:szCs w:val="24"/>
        </w:rPr>
        <w:t>. Секретарь администрации, осуществляет аннотацию обращений:</w:t>
      </w:r>
    </w:p>
    <w:bookmarkEnd w:id="5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прочитывает обращение, определяет его тематику и тип, выявляет поставленные заявит</w:t>
      </w:r>
      <w:r w:rsidRPr="000360EC">
        <w:rPr>
          <w:rFonts w:ascii="Times New Roman" w:hAnsi="Times New Roman" w:cs="Times New Roman"/>
          <w:sz w:val="24"/>
          <w:szCs w:val="24"/>
        </w:rPr>
        <w:t>е</w:t>
      </w:r>
      <w:r w:rsidRPr="000360EC">
        <w:rPr>
          <w:rFonts w:ascii="Times New Roman" w:hAnsi="Times New Roman" w:cs="Times New Roman"/>
          <w:sz w:val="24"/>
          <w:szCs w:val="24"/>
        </w:rPr>
        <w:t>лем вопросы;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проверяет обращение на повторность, при необходимости сверяют с находящейся в арх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>ве предыдущей перепиской. Повторным считается обращение, поступившее от одного и того же автора по одному и тому же вопросу;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составляет аннотацию на обращение. Аннотация должна быть четкой, краткой, отражать содержание всех вопросов, поставленных в обращении, обосновывать адресность направления письма на рассмотрение.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231FFB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0" w:name="sub_1340"/>
      <w:r w:rsidRPr="00231FFB"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Направление обращения на рассмотрение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1" w:name="sub_1351"/>
      <w:bookmarkEnd w:id="60"/>
      <w:r>
        <w:rPr>
          <w:rFonts w:ascii="Times New Roman" w:hAnsi="Times New Roman" w:cs="Times New Roman"/>
          <w:sz w:val="24"/>
          <w:szCs w:val="24"/>
        </w:rPr>
        <w:t>48</w:t>
      </w:r>
      <w:r w:rsidRPr="000360EC">
        <w:rPr>
          <w:rFonts w:ascii="Times New Roman" w:hAnsi="Times New Roman" w:cs="Times New Roman"/>
          <w:sz w:val="24"/>
          <w:szCs w:val="24"/>
        </w:rPr>
        <w:t xml:space="preserve">. После составления аннотации секретарь администрации направляет его на рассмотрение Главе поселения, </w:t>
      </w:r>
      <w:r>
        <w:rPr>
          <w:rFonts w:ascii="Times New Roman" w:hAnsi="Times New Roman" w:cs="Times New Roman"/>
          <w:sz w:val="24"/>
          <w:szCs w:val="24"/>
        </w:rPr>
        <w:t>а в случае его отсутствия –</w:t>
      </w:r>
      <w:r w:rsidRPr="000360EC">
        <w:rPr>
          <w:rFonts w:ascii="Times New Roman" w:hAnsi="Times New Roman" w:cs="Times New Roman"/>
          <w:sz w:val="24"/>
          <w:szCs w:val="24"/>
        </w:rPr>
        <w:t xml:space="preserve"> заместителю Главы поселения, для наложения ре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люции</w:t>
      </w:r>
      <w:r w:rsidRPr="000360EC">
        <w:rPr>
          <w:rFonts w:ascii="Times New Roman" w:hAnsi="Times New Roman" w:cs="Times New Roman"/>
          <w:sz w:val="24"/>
          <w:szCs w:val="24"/>
        </w:rPr>
        <w:t>.</w:t>
      </w:r>
      <w:bookmarkEnd w:id="61"/>
      <w:r w:rsidRPr="0003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0360EC">
        <w:rPr>
          <w:rFonts w:ascii="Times New Roman" w:hAnsi="Times New Roman" w:cs="Times New Roman"/>
          <w:sz w:val="24"/>
          <w:szCs w:val="24"/>
        </w:rPr>
        <w:t xml:space="preserve">В случае если вопрос, поставленный в обращении, не находится в компетенции </w:t>
      </w:r>
      <w:r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поселения</w:t>
      </w:r>
      <w:r w:rsidRPr="000360EC">
        <w:rPr>
          <w:rFonts w:ascii="Times New Roman" w:hAnsi="Times New Roman" w:cs="Times New Roman"/>
          <w:sz w:val="24"/>
          <w:szCs w:val="24"/>
        </w:rPr>
        <w:t xml:space="preserve">, то в течение семи дней </w:t>
      </w: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0360EC">
        <w:rPr>
          <w:rFonts w:ascii="Times New Roman" w:hAnsi="Times New Roman" w:cs="Times New Roman"/>
          <w:sz w:val="24"/>
          <w:szCs w:val="24"/>
        </w:rPr>
        <w:t>пересылается по принадлежности в орган, компетентный решать данный вопрос, с уведомлением об этом обратившегося граждани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A4403">
        <w:rPr>
          <w:rFonts w:ascii="Times New Roman" w:hAnsi="Times New Roman" w:cs="Times New Roman"/>
          <w:sz w:val="24"/>
          <w:szCs w:val="24"/>
        </w:rPr>
        <w:t xml:space="preserve"> </w:t>
      </w:r>
      <w:r w:rsidRPr="000360EC">
        <w:rPr>
          <w:rFonts w:ascii="Times New Roman" w:hAnsi="Times New Roman" w:cs="Times New Roman"/>
          <w:sz w:val="24"/>
          <w:szCs w:val="24"/>
        </w:rPr>
        <w:t>(пр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>ложе</w:t>
      </w:r>
      <w:r>
        <w:rPr>
          <w:rFonts w:ascii="Times New Roman" w:hAnsi="Times New Roman" w:cs="Times New Roman"/>
          <w:sz w:val="24"/>
          <w:szCs w:val="24"/>
        </w:rPr>
        <w:t>ния № 5 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6).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60EC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ри передаче обращений по резолюции Главы поселения или его заместителя</w:t>
      </w:r>
      <w:r w:rsidRPr="000360EC">
        <w:rPr>
          <w:rFonts w:ascii="Times New Roman" w:hAnsi="Times New Roman" w:cs="Times New Roman"/>
          <w:sz w:val="24"/>
          <w:szCs w:val="24"/>
        </w:rPr>
        <w:t xml:space="preserve"> в органы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регистрационном журнале </w:t>
      </w:r>
      <w:r w:rsidRPr="000360EC">
        <w:rPr>
          <w:rFonts w:ascii="Times New Roman" w:hAnsi="Times New Roman" w:cs="Times New Roman"/>
          <w:sz w:val="24"/>
          <w:szCs w:val="24"/>
        </w:rPr>
        <w:t>проставляется дата и подпись сотрудника, принявшего обращение.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60EC">
        <w:rPr>
          <w:rFonts w:ascii="Times New Roman" w:hAnsi="Times New Roman" w:cs="Times New Roman"/>
          <w:sz w:val="24"/>
          <w:szCs w:val="24"/>
        </w:rPr>
        <w:t>. Письма граждан, поступившие из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60EC">
        <w:rPr>
          <w:rFonts w:ascii="Times New Roman" w:hAnsi="Times New Roman" w:cs="Times New Roman"/>
          <w:sz w:val="24"/>
          <w:szCs w:val="24"/>
        </w:rPr>
        <w:t xml:space="preserve">. Письма с просьбами о личном приеме должностными лицами администрации поселения рассматриваются как обычные обращения. При необходимости авторам направляются сообщения о порядке работы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0360EC">
        <w:rPr>
          <w:rFonts w:ascii="Times New Roman" w:hAnsi="Times New Roman" w:cs="Times New Roman"/>
          <w:sz w:val="24"/>
          <w:szCs w:val="24"/>
        </w:rPr>
        <w:t>, а обращения списываются «В дело» как исполне</w:t>
      </w:r>
      <w:r w:rsidRPr="000360EC">
        <w:rPr>
          <w:rFonts w:ascii="Times New Roman" w:hAnsi="Times New Roman" w:cs="Times New Roman"/>
          <w:sz w:val="24"/>
          <w:szCs w:val="24"/>
        </w:rPr>
        <w:t>н</w:t>
      </w:r>
      <w:r w:rsidRPr="000360EC">
        <w:rPr>
          <w:rFonts w:ascii="Times New Roman" w:hAnsi="Times New Roman" w:cs="Times New Roman"/>
          <w:sz w:val="24"/>
          <w:szCs w:val="24"/>
        </w:rPr>
        <w:t>ные.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2" w:name="sub_1352"/>
      <w:r w:rsidRPr="000360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60EC">
        <w:rPr>
          <w:rFonts w:ascii="Times New Roman" w:hAnsi="Times New Roman" w:cs="Times New Roman"/>
          <w:sz w:val="24"/>
          <w:szCs w:val="24"/>
        </w:rPr>
        <w:t>. Результатом выполнения действий по направлению обращений на рассмотрение являе</w:t>
      </w:r>
      <w:r w:rsidRPr="000360EC">
        <w:rPr>
          <w:rFonts w:ascii="Times New Roman" w:hAnsi="Times New Roman" w:cs="Times New Roman"/>
          <w:sz w:val="24"/>
          <w:szCs w:val="24"/>
        </w:rPr>
        <w:t>т</w:t>
      </w:r>
      <w:r w:rsidRPr="000360EC">
        <w:rPr>
          <w:rFonts w:ascii="Times New Roman" w:hAnsi="Times New Roman" w:cs="Times New Roman"/>
          <w:sz w:val="24"/>
          <w:szCs w:val="24"/>
        </w:rPr>
        <w:t xml:space="preserve">ся передача зарегистрированных писем (после наложения резолюции Главой поселения или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360EC">
        <w:rPr>
          <w:rFonts w:ascii="Times New Roman" w:hAnsi="Times New Roman" w:cs="Times New Roman"/>
          <w:sz w:val="24"/>
          <w:szCs w:val="24"/>
        </w:rPr>
        <w:t>заместителями) под расписку в органы администрации поселения, направление обращения для рассмотрения в другие органы в соответствии с их компетенцией.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D75620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3" w:name="sub_1350"/>
      <w:bookmarkEnd w:id="62"/>
      <w:r w:rsidRPr="00D75620">
        <w:rPr>
          <w:rFonts w:ascii="Times New Roman" w:hAnsi="Times New Roman" w:cs="Times New Roman"/>
          <w:b w:val="0"/>
          <w:color w:val="auto"/>
          <w:sz w:val="24"/>
          <w:szCs w:val="24"/>
        </w:rPr>
        <w:t>Рассмотрение обращений в администрации поселения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4" w:name="sub_1353"/>
      <w:bookmarkEnd w:id="63"/>
      <w:r w:rsidRPr="000360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60EC">
        <w:rPr>
          <w:rFonts w:ascii="Times New Roman" w:hAnsi="Times New Roman" w:cs="Times New Roman"/>
          <w:sz w:val="24"/>
          <w:szCs w:val="24"/>
        </w:rPr>
        <w:t xml:space="preserve">. Поступившие в органы администрации поселения обращения граждан рассматриваются в течение 30 дней со дня их регистрации </w:t>
      </w:r>
      <w:r>
        <w:rPr>
          <w:rFonts w:ascii="Times New Roman" w:hAnsi="Times New Roman" w:cs="Times New Roman"/>
          <w:sz w:val="24"/>
          <w:szCs w:val="24"/>
        </w:rPr>
        <w:t>секретарем</w:t>
      </w:r>
      <w:r w:rsidRPr="000360EC">
        <w:rPr>
          <w:rFonts w:ascii="Times New Roman" w:hAnsi="Times New Roman" w:cs="Times New Roman"/>
          <w:sz w:val="24"/>
          <w:szCs w:val="24"/>
        </w:rPr>
        <w:t>, если не установлен более короткий срок.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5" w:name="sub_1354"/>
      <w:bookmarkEnd w:id="64"/>
      <w:r>
        <w:rPr>
          <w:rFonts w:ascii="Times New Roman" w:hAnsi="Times New Roman" w:cs="Times New Roman"/>
          <w:sz w:val="24"/>
          <w:szCs w:val="24"/>
        </w:rPr>
        <w:t>55</w:t>
      </w:r>
      <w:r w:rsidRPr="000360EC">
        <w:rPr>
          <w:rFonts w:ascii="Times New Roman" w:hAnsi="Times New Roman" w:cs="Times New Roman"/>
          <w:sz w:val="24"/>
          <w:szCs w:val="24"/>
        </w:rPr>
        <w:t>. В тексте поручения могут быть указания «Срочно» или «Оперативно», которые пред</w:t>
      </w:r>
      <w:r w:rsidRPr="000360EC">
        <w:rPr>
          <w:rFonts w:ascii="Times New Roman" w:hAnsi="Times New Roman" w:cs="Times New Roman"/>
          <w:sz w:val="24"/>
          <w:szCs w:val="24"/>
        </w:rPr>
        <w:t>у</w:t>
      </w:r>
      <w:r w:rsidRPr="000360EC">
        <w:rPr>
          <w:rFonts w:ascii="Times New Roman" w:hAnsi="Times New Roman" w:cs="Times New Roman"/>
          <w:sz w:val="24"/>
          <w:szCs w:val="24"/>
        </w:rPr>
        <w:t>сматривают соответственно 3-дневный или 10-дневный срок исполнения поручения, считая от д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ты его подписания.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6" w:name="sub_1355"/>
      <w:bookmarkEnd w:id="65"/>
      <w:r>
        <w:rPr>
          <w:rFonts w:ascii="Times New Roman" w:hAnsi="Times New Roman" w:cs="Times New Roman"/>
          <w:sz w:val="24"/>
          <w:szCs w:val="24"/>
        </w:rPr>
        <w:t>56</w:t>
      </w:r>
      <w:r w:rsidRPr="000360EC">
        <w:rPr>
          <w:rFonts w:ascii="Times New Roman" w:hAnsi="Times New Roman" w:cs="Times New Roman"/>
          <w:sz w:val="24"/>
          <w:szCs w:val="24"/>
        </w:rPr>
        <w:t>. В случае если поручение о рассмотрении обращения передается в другой орган в соо</w:t>
      </w:r>
      <w:r w:rsidRPr="000360EC">
        <w:rPr>
          <w:rFonts w:ascii="Times New Roman" w:hAnsi="Times New Roman" w:cs="Times New Roman"/>
          <w:sz w:val="24"/>
          <w:szCs w:val="24"/>
        </w:rPr>
        <w:t>т</w:t>
      </w:r>
      <w:r w:rsidRPr="000360EC">
        <w:rPr>
          <w:rFonts w:ascii="Times New Roman" w:hAnsi="Times New Roman" w:cs="Times New Roman"/>
          <w:sz w:val="24"/>
          <w:szCs w:val="24"/>
        </w:rPr>
        <w:t>ветствии с его компетенцией, соответствующ</w:t>
      </w:r>
      <w:r>
        <w:rPr>
          <w:rFonts w:ascii="Times New Roman" w:hAnsi="Times New Roman" w:cs="Times New Roman"/>
          <w:sz w:val="24"/>
          <w:szCs w:val="24"/>
        </w:rPr>
        <w:t>ее должностное лицо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органа администрации посел</w:t>
      </w:r>
      <w:r w:rsidRPr="000360EC">
        <w:rPr>
          <w:rFonts w:ascii="Times New Roman" w:hAnsi="Times New Roman" w:cs="Times New Roman"/>
          <w:sz w:val="24"/>
          <w:szCs w:val="24"/>
        </w:rPr>
        <w:t>е</w:t>
      </w:r>
      <w:r w:rsidRPr="000360EC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Pr="000360EC">
        <w:rPr>
          <w:rFonts w:ascii="Times New Roman" w:hAnsi="Times New Roman" w:cs="Times New Roman"/>
          <w:sz w:val="24"/>
          <w:szCs w:val="24"/>
        </w:rPr>
        <w:t xml:space="preserve"> уведомление заявителю о том, куда направлено его обращение на рассмотрение и откуда он получит ответ.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7" w:name="sub_1356"/>
      <w:bookmarkEnd w:id="66"/>
      <w:r>
        <w:rPr>
          <w:rFonts w:ascii="Times New Roman" w:hAnsi="Times New Roman" w:cs="Times New Roman"/>
          <w:sz w:val="24"/>
          <w:szCs w:val="24"/>
        </w:rPr>
        <w:t>57</w:t>
      </w:r>
      <w:r w:rsidRPr="000360EC">
        <w:rPr>
          <w:rFonts w:ascii="Times New Roman" w:hAnsi="Times New Roman" w:cs="Times New Roman"/>
          <w:sz w:val="24"/>
          <w:szCs w:val="24"/>
        </w:rPr>
        <w:t>. Документы, направляемые на исполнение нескольким соисполнителям, передаются на исполнение в копиях. При этом необходимое количество копий документов для отправки подг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тавливается секретарем администрации. Контроль за сроками исполнения, а также централизова</w:t>
      </w:r>
      <w:r w:rsidRPr="000360EC">
        <w:rPr>
          <w:rFonts w:ascii="Times New Roman" w:hAnsi="Times New Roman" w:cs="Times New Roman"/>
          <w:sz w:val="24"/>
          <w:szCs w:val="24"/>
        </w:rPr>
        <w:t>н</w:t>
      </w:r>
      <w:r w:rsidRPr="000360EC">
        <w:rPr>
          <w:rFonts w:ascii="Times New Roman" w:hAnsi="Times New Roman" w:cs="Times New Roman"/>
          <w:sz w:val="24"/>
          <w:szCs w:val="24"/>
        </w:rPr>
        <w:t>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8" w:name="sub_1357"/>
      <w:bookmarkEnd w:id="67"/>
      <w:r>
        <w:rPr>
          <w:rFonts w:ascii="Times New Roman" w:hAnsi="Times New Roman" w:cs="Times New Roman"/>
          <w:sz w:val="24"/>
          <w:szCs w:val="24"/>
        </w:rPr>
        <w:t>58</w:t>
      </w:r>
      <w:r w:rsidRPr="000360EC">
        <w:rPr>
          <w:rFonts w:ascii="Times New Roman" w:hAnsi="Times New Roman" w:cs="Times New Roman"/>
          <w:sz w:val="24"/>
          <w:szCs w:val="24"/>
        </w:rPr>
        <w:t>. Должностное лицо, которому поручено рассмотрение обращения, в пределах его по</w:t>
      </w:r>
      <w:r w:rsidRPr="000360EC">
        <w:rPr>
          <w:rFonts w:ascii="Times New Roman" w:hAnsi="Times New Roman" w:cs="Times New Roman"/>
          <w:sz w:val="24"/>
          <w:szCs w:val="24"/>
        </w:rPr>
        <w:t>л</w:t>
      </w:r>
      <w:r w:rsidRPr="000360EC">
        <w:rPr>
          <w:rFonts w:ascii="Times New Roman" w:hAnsi="Times New Roman" w:cs="Times New Roman"/>
          <w:sz w:val="24"/>
          <w:szCs w:val="24"/>
        </w:rPr>
        <w:t>номочий вправе:</w:t>
      </w:r>
    </w:p>
    <w:bookmarkEnd w:id="68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пригласить заявителя для личной беседы, запросить в случае необходимости в устано</w:t>
      </w:r>
      <w:r w:rsidRPr="000360EC">
        <w:rPr>
          <w:rFonts w:ascii="Times New Roman" w:hAnsi="Times New Roman" w:cs="Times New Roman"/>
          <w:sz w:val="24"/>
          <w:szCs w:val="24"/>
        </w:rPr>
        <w:t>в</w:t>
      </w:r>
      <w:r w:rsidRPr="000360EC">
        <w:rPr>
          <w:rFonts w:ascii="Times New Roman" w:hAnsi="Times New Roman" w:cs="Times New Roman"/>
          <w:sz w:val="24"/>
          <w:szCs w:val="24"/>
        </w:rPr>
        <w:t>ленном законодательством порядке дополнительные материалы, в том числе в электронной форме, получить объяснения у заявителя и иных юридических и физических лиц;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создавать комиссии для проверки фактов, изложенных в обращении, с выездом на место;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проверять исполнение ранее принятых решений по обращениям граждан;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привлекать в необходимых случаях к рассмотрению обращения переводчиков и экспе</w:t>
      </w:r>
      <w:r w:rsidRPr="000360EC">
        <w:rPr>
          <w:rFonts w:ascii="Times New Roman" w:hAnsi="Times New Roman" w:cs="Times New Roman"/>
          <w:sz w:val="24"/>
          <w:szCs w:val="24"/>
        </w:rPr>
        <w:t>р</w:t>
      </w:r>
      <w:r w:rsidRPr="000360EC">
        <w:rPr>
          <w:rFonts w:ascii="Times New Roman" w:hAnsi="Times New Roman" w:cs="Times New Roman"/>
          <w:sz w:val="24"/>
          <w:szCs w:val="24"/>
        </w:rPr>
        <w:t>тов. Оплата их услуг осуществляется в установленном порядке.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9" w:name="sub_1358"/>
      <w:r>
        <w:rPr>
          <w:rFonts w:ascii="Times New Roman" w:hAnsi="Times New Roman" w:cs="Times New Roman"/>
          <w:sz w:val="24"/>
          <w:szCs w:val="24"/>
        </w:rPr>
        <w:t>59</w:t>
      </w:r>
      <w:r w:rsidRPr="000360EC">
        <w:rPr>
          <w:rFonts w:ascii="Times New Roman" w:hAnsi="Times New Roman" w:cs="Times New Roman"/>
          <w:sz w:val="24"/>
          <w:szCs w:val="24"/>
        </w:rPr>
        <w:t>. Должностное лицо на основании направленного в установленном порядке запроса об</w:t>
      </w:r>
      <w:r w:rsidRPr="000360EC">
        <w:rPr>
          <w:rFonts w:ascii="Times New Roman" w:hAnsi="Times New Roman" w:cs="Times New Roman"/>
          <w:sz w:val="24"/>
          <w:szCs w:val="24"/>
        </w:rPr>
        <w:t>я</w:t>
      </w:r>
      <w:r w:rsidRPr="000360EC">
        <w:rPr>
          <w:rFonts w:ascii="Times New Roman" w:hAnsi="Times New Roman" w:cs="Times New Roman"/>
          <w:sz w:val="24"/>
          <w:szCs w:val="24"/>
        </w:rPr>
        <w:t>зано в течение 15 дней предоставить документы и материалы, необходимые для рассмотрения о</w:t>
      </w:r>
      <w:r w:rsidRPr="000360EC">
        <w:rPr>
          <w:rFonts w:ascii="Times New Roman" w:hAnsi="Times New Roman" w:cs="Times New Roman"/>
          <w:sz w:val="24"/>
          <w:szCs w:val="24"/>
        </w:rPr>
        <w:t>б</w:t>
      </w:r>
      <w:r w:rsidRPr="000360EC">
        <w:rPr>
          <w:rFonts w:ascii="Times New Roman" w:hAnsi="Times New Roman" w:cs="Times New Roman"/>
          <w:sz w:val="24"/>
          <w:szCs w:val="24"/>
        </w:rPr>
        <w:t>ращения, за исключением документов и материалов, в которых содержатся сведения, составля</w:t>
      </w:r>
      <w:r w:rsidRPr="000360EC">
        <w:rPr>
          <w:rFonts w:ascii="Times New Roman" w:hAnsi="Times New Roman" w:cs="Times New Roman"/>
          <w:sz w:val="24"/>
          <w:szCs w:val="24"/>
        </w:rPr>
        <w:t>ю</w:t>
      </w:r>
      <w:r w:rsidRPr="000360EC">
        <w:rPr>
          <w:rFonts w:ascii="Times New Roman" w:hAnsi="Times New Roman" w:cs="Times New Roman"/>
          <w:sz w:val="24"/>
          <w:szCs w:val="24"/>
        </w:rPr>
        <w:t>щие государственную или иную охраняемую федеральным законом тайну, и для которых устано</w:t>
      </w:r>
      <w:r w:rsidRPr="000360EC">
        <w:rPr>
          <w:rFonts w:ascii="Times New Roman" w:hAnsi="Times New Roman" w:cs="Times New Roman"/>
          <w:sz w:val="24"/>
          <w:szCs w:val="24"/>
        </w:rPr>
        <w:t>в</w:t>
      </w:r>
      <w:r w:rsidRPr="000360EC">
        <w:rPr>
          <w:rFonts w:ascii="Times New Roman" w:hAnsi="Times New Roman" w:cs="Times New Roman"/>
          <w:sz w:val="24"/>
          <w:szCs w:val="24"/>
        </w:rPr>
        <w:t>лен особый порядок предоставления.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0" w:name="sub_1359"/>
      <w:bookmarkEnd w:id="69"/>
      <w:r w:rsidRPr="000360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60EC">
        <w:rPr>
          <w:rFonts w:ascii="Times New Roman" w:hAnsi="Times New Roman" w:cs="Times New Roman"/>
          <w:sz w:val="24"/>
          <w:szCs w:val="24"/>
        </w:rPr>
        <w:t>. В случае если обращение, по мнению исполнителя, направлено не по принадлежности, он в двухдневный срок возвращает это обращение Главе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60EC">
        <w:rPr>
          <w:rFonts w:ascii="Times New Roman" w:hAnsi="Times New Roman" w:cs="Times New Roman"/>
          <w:sz w:val="24"/>
          <w:szCs w:val="24"/>
        </w:rPr>
        <w:t>указывая при этом орган а</w:t>
      </w:r>
      <w:r w:rsidRPr="000360EC">
        <w:rPr>
          <w:rFonts w:ascii="Times New Roman" w:hAnsi="Times New Roman" w:cs="Times New Roman"/>
          <w:sz w:val="24"/>
          <w:szCs w:val="24"/>
        </w:rPr>
        <w:t>д</w:t>
      </w:r>
      <w:r w:rsidRPr="000360EC">
        <w:rPr>
          <w:rFonts w:ascii="Times New Roman" w:hAnsi="Times New Roman" w:cs="Times New Roman"/>
          <w:sz w:val="24"/>
          <w:szCs w:val="24"/>
        </w:rPr>
        <w:t>министрации поселения, в которое, по его мнению, следует направить обращение.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1" w:name="sub_1361"/>
      <w:bookmarkEnd w:id="70"/>
      <w:r w:rsidRPr="000360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60EC">
        <w:rPr>
          <w:rFonts w:ascii="Times New Roman" w:hAnsi="Times New Roman" w:cs="Times New Roman"/>
          <w:sz w:val="24"/>
          <w:szCs w:val="24"/>
        </w:rPr>
        <w:t>. Должностное лицо, которому направлено обращение, вправе не рассматривать его по существу по основаниям, указанны</w:t>
      </w:r>
      <w:r>
        <w:rPr>
          <w:rFonts w:ascii="Times New Roman" w:hAnsi="Times New Roman" w:cs="Times New Roman"/>
          <w:sz w:val="24"/>
          <w:szCs w:val="24"/>
        </w:rPr>
        <w:t>м в пункте</w:t>
      </w:r>
      <w:r w:rsidRPr="000360EC">
        <w:rPr>
          <w:rFonts w:ascii="Times New Roman" w:hAnsi="Times New Roman" w:cs="Times New Roman"/>
          <w:sz w:val="24"/>
          <w:szCs w:val="24"/>
        </w:rPr>
        <w:t xml:space="preserve"> 28 настоящего Административного регламента.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2" w:name="sub_1362"/>
      <w:bookmarkEnd w:id="71"/>
      <w:r w:rsidRPr="000360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60EC">
        <w:rPr>
          <w:rFonts w:ascii="Times New Roman" w:hAnsi="Times New Roman" w:cs="Times New Roman"/>
          <w:sz w:val="24"/>
          <w:szCs w:val="24"/>
        </w:rPr>
        <w:t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исполнитель направляет обращение в правоохранительные органы.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3" w:name="sub_1363"/>
      <w:bookmarkEnd w:id="72"/>
      <w:r w:rsidRPr="000360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60EC">
        <w:rPr>
          <w:rFonts w:ascii="Times New Roman" w:hAnsi="Times New Roman" w:cs="Times New Roman"/>
          <w:sz w:val="24"/>
          <w:szCs w:val="24"/>
        </w:rPr>
        <w:t>. Результатом рассмотре</w:t>
      </w:r>
      <w:r>
        <w:rPr>
          <w:rFonts w:ascii="Times New Roman" w:hAnsi="Times New Roman" w:cs="Times New Roman"/>
          <w:sz w:val="24"/>
          <w:szCs w:val="24"/>
        </w:rPr>
        <w:t xml:space="preserve">ния обращений </w:t>
      </w:r>
      <w:r w:rsidRPr="000360EC">
        <w:rPr>
          <w:rFonts w:ascii="Times New Roman" w:hAnsi="Times New Roman" w:cs="Times New Roman"/>
          <w:sz w:val="24"/>
          <w:szCs w:val="24"/>
        </w:rPr>
        <w:t xml:space="preserve">является разрешение поставленных в </w:t>
      </w:r>
      <w:r>
        <w:rPr>
          <w:rFonts w:ascii="Times New Roman" w:hAnsi="Times New Roman" w:cs="Times New Roman"/>
          <w:sz w:val="24"/>
          <w:szCs w:val="24"/>
        </w:rPr>
        <w:t xml:space="preserve">них </w:t>
      </w:r>
      <w:r w:rsidRPr="000360EC">
        <w:rPr>
          <w:rFonts w:ascii="Times New Roman" w:hAnsi="Times New Roman" w:cs="Times New Roman"/>
          <w:sz w:val="24"/>
          <w:szCs w:val="24"/>
        </w:rPr>
        <w:t>вопр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 xml:space="preserve">сов, подготовка ответов заявителям либо направление </w:t>
      </w:r>
      <w:r>
        <w:rPr>
          <w:rFonts w:ascii="Times New Roman" w:hAnsi="Times New Roman" w:cs="Times New Roman"/>
          <w:sz w:val="24"/>
          <w:szCs w:val="24"/>
        </w:rPr>
        <w:t>их в уполномоченные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 w:rsidRPr="000360EC">
        <w:rPr>
          <w:rFonts w:ascii="Times New Roman" w:hAnsi="Times New Roman" w:cs="Times New Roman"/>
          <w:sz w:val="24"/>
          <w:szCs w:val="24"/>
        </w:rPr>
        <w:t>для рассмо</w:t>
      </w:r>
      <w:r w:rsidRPr="000360EC">
        <w:rPr>
          <w:rFonts w:ascii="Times New Roman" w:hAnsi="Times New Roman" w:cs="Times New Roman"/>
          <w:sz w:val="24"/>
          <w:szCs w:val="24"/>
        </w:rPr>
        <w:t>т</w:t>
      </w:r>
      <w:r w:rsidRPr="000360EC">
        <w:rPr>
          <w:rFonts w:ascii="Times New Roman" w:hAnsi="Times New Roman" w:cs="Times New Roman"/>
          <w:sz w:val="24"/>
          <w:szCs w:val="24"/>
        </w:rPr>
        <w:lastRenderedPageBreak/>
        <w:t>ре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0360EC">
        <w:rPr>
          <w:rFonts w:ascii="Times New Roman" w:hAnsi="Times New Roman" w:cs="Times New Roman"/>
          <w:sz w:val="24"/>
          <w:szCs w:val="24"/>
        </w:rPr>
        <w:t xml:space="preserve"> и принятия мер по разрешению содержащихся в них вопросов и ответа заявителям.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8878F3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4" w:name="sub_1360"/>
      <w:bookmarkEnd w:id="73"/>
      <w:r w:rsidRPr="008878F3">
        <w:rPr>
          <w:rFonts w:ascii="Times New Roman" w:hAnsi="Times New Roman" w:cs="Times New Roman"/>
          <w:b w:val="0"/>
          <w:color w:val="auto"/>
          <w:sz w:val="24"/>
          <w:szCs w:val="24"/>
        </w:rPr>
        <w:t>Личный прием граждан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5" w:name="sub_1364"/>
      <w:bookmarkEnd w:id="74"/>
      <w:r w:rsidRPr="000360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60EC">
        <w:rPr>
          <w:rFonts w:ascii="Times New Roman" w:hAnsi="Times New Roman" w:cs="Times New Roman"/>
          <w:sz w:val="24"/>
          <w:szCs w:val="24"/>
        </w:rPr>
        <w:t>. Организацию личного приема граждан с Главой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его заместителями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осущ</w:t>
      </w:r>
      <w:r w:rsidRPr="000360EC">
        <w:rPr>
          <w:rFonts w:ascii="Times New Roman" w:hAnsi="Times New Roman" w:cs="Times New Roman"/>
          <w:sz w:val="24"/>
          <w:szCs w:val="24"/>
        </w:rPr>
        <w:t>е</w:t>
      </w:r>
      <w:r w:rsidRPr="000360EC">
        <w:rPr>
          <w:rFonts w:ascii="Times New Roman" w:hAnsi="Times New Roman" w:cs="Times New Roman"/>
          <w:sz w:val="24"/>
          <w:szCs w:val="24"/>
        </w:rPr>
        <w:t>ствляет секретарь администрации.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6" w:name="sub_1365"/>
      <w:bookmarkEnd w:id="75"/>
      <w:r w:rsidRPr="000360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60EC">
        <w:rPr>
          <w:rFonts w:ascii="Times New Roman" w:hAnsi="Times New Roman" w:cs="Times New Roman"/>
          <w:sz w:val="24"/>
          <w:szCs w:val="24"/>
        </w:rPr>
        <w:t>. Прием граждан Главой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его заместителями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(далее – руководитель) пров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дится в соответствии с графиком, который утверждается ежегодно распоряжением Главы посел</w:t>
      </w:r>
      <w:r w:rsidRPr="000360EC">
        <w:rPr>
          <w:rFonts w:ascii="Times New Roman" w:hAnsi="Times New Roman" w:cs="Times New Roman"/>
          <w:sz w:val="24"/>
          <w:szCs w:val="24"/>
        </w:rPr>
        <w:t>е</w:t>
      </w:r>
      <w:r w:rsidRPr="000360EC">
        <w:rPr>
          <w:rFonts w:ascii="Times New Roman" w:hAnsi="Times New Roman" w:cs="Times New Roman"/>
          <w:sz w:val="24"/>
          <w:szCs w:val="24"/>
        </w:rPr>
        <w:t>ния.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bookmarkStart w:id="77" w:name="sub_1366"/>
      <w:bookmarkEnd w:id="76"/>
      <w:r>
        <w:rPr>
          <w:rFonts w:ascii="Times New Roman" w:hAnsi="Times New Roman" w:cs="Times New Roman"/>
          <w:spacing w:val="-4"/>
          <w:sz w:val="24"/>
          <w:szCs w:val="24"/>
        </w:rPr>
        <w:t>66</w:t>
      </w:r>
      <w:r w:rsidRPr="000360EC">
        <w:rPr>
          <w:rFonts w:ascii="Times New Roman" w:hAnsi="Times New Roman" w:cs="Times New Roman"/>
          <w:spacing w:val="-4"/>
          <w:sz w:val="24"/>
          <w:szCs w:val="24"/>
        </w:rPr>
        <w:t>. Запись на прием к руководителям осуществляет секретарь администрации. При записи на прием гражданин предъявляет паспорт либо другой документ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0360EC">
        <w:rPr>
          <w:rFonts w:ascii="Times New Roman" w:hAnsi="Times New Roman" w:cs="Times New Roman"/>
          <w:spacing w:val="-4"/>
          <w:sz w:val="24"/>
          <w:szCs w:val="24"/>
        </w:rPr>
        <w:t xml:space="preserve"> удостоверяющий личность.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360EC">
        <w:rPr>
          <w:rFonts w:ascii="Times New Roman" w:hAnsi="Times New Roman" w:cs="Times New Roman"/>
          <w:sz w:val="24"/>
          <w:szCs w:val="24"/>
        </w:rPr>
        <w:t>. Секретарь администрации разъясняет где, кем и в каком порядке может быть рассмо</w:t>
      </w:r>
      <w:r w:rsidRPr="000360EC">
        <w:rPr>
          <w:rFonts w:ascii="Times New Roman" w:hAnsi="Times New Roman" w:cs="Times New Roman"/>
          <w:sz w:val="24"/>
          <w:szCs w:val="24"/>
        </w:rPr>
        <w:t>т</w:t>
      </w:r>
      <w:r w:rsidRPr="000360EC">
        <w:rPr>
          <w:rFonts w:ascii="Times New Roman" w:hAnsi="Times New Roman" w:cs="Times New Roman"/>
          <w:sz w:val="24"/>
          <w:szCs w:val="24"/>
        </w:rPr>
        <w:t>рено обращение, если вопрос не относится к компетенции органов местного самоуправления нас</w:t>
      </w:r>
      <w:r w:rsidRPr="000360EC">
        <w:rPr>
          <w:rFonts w:ascii="Times New Roman" w:hAnsi="Times New Roman" w:cs="Times New Roman"/>
          <w:sz w:val="24"/>
          <w:szCs w:val="24"/>
        </w:rPr>
        <w:t>е</w:t>
      </w:r>
      <w:r w:rsidRPr="000360EC">
        <w:rPr>
          <w:rFonts w:ascii="Times New Roman" w:hAnsi="Times New Roman" w:cs="Times New Roman"/>
          <w:sz w:val="24"/>
          <w:szCs w:val="24"/>
        </w:rPr>
        <w:t>ления.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8" w:name="sub_1367"/>
      <w:bookmarkEnd w:id="77"/>
      <w:r>
        <w:rPr>
          <w:rFonts w:ascii="Times New Roman" w:hAnsi="Times New Roman" w:cs="Times New Roman"/>
          <w:sz w:val="24"/>
          <w:szCs w:val="24"/>
        </w:rPr>
        <w:t>68</w:t>
      </w:r>
      <w:r w:rsidRPr="000360EC">
        <w:rPr>
          <w:rFonts w:ascii="Times New Roman" w:hAnsi="Times New Roman" w:cs="Times New Roman"/>
          <w:sz w:val="24"/>
          <w:szCs w:val="24"/>
        </w:rPr>
        <w:t>. На каждого гражданина, обратившегося на прием к руководителю, заполняется  карто</w:t>
      </w:r>
      <w:r w:rsidRPr="000360EC">
        <w:rPr>
          <w:rFonts w:ascii="Times New Roman" w:hAnsi="Times New Roman" w:cs="Times New Roman"/>
          <w:sz w:val="24"/>
          <w:szCs w:val="24"/>
        </w:rPr>
        <w:t>ч</w:t>
      </w:r>
      <w:r w:rsidRPr="000360EC">
        <w:rPr>
          <w:rFonts w:ascii="Times New Roman" w:hAnsi="Times New Roman" w:cs="Times New Roman"/>
          <w:sz w:val="24"/>
          <w:szCs w:val="24"/>
        </w:rPr>
        <w:t>ка личного приема, в которой указываются дата приема, фамилия, имя, отчество, место работы, должность, адрес места жительства и фамилия должностного лица, ведущего прием, вопрос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0EC">
        <w:rPr>
          <w:rFonts w:ascii="Times New Roman" w:hAnsi="Times New Roman" w:cs="Times New Roman"/>
          <w:sz w:val="24"/>
          <w:szCs w:val="24"/>
        </w:rPr>
        <w:t xml:space="preserve"> по которому обращается гражданин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7)</w:t>
      </w:r>
      <w:r w:rsidRPr="000360EC">
        <w:rPr>
          <w:rFonts w:ascii="Times New Roman" w:hAnsi="Times New Roman" w:cs="Times New Roman"/>
          <w:sz w:val="24"/>
          <w:szCs w:val="24"/>
        </w:rPr>
        <w:t>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Органы администрации поселения готовят материалы для проведения приема (справка на личный прием).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9" w:name="sub_1368"/>
      <w:bookmarkEnd w:id="78"/>
      <w:r>
        <w:rPr>
          <w:rFonts w:ascii="Times New Roman" w:hAnsi="Times New Roman" w:cs="Times New Roman"/>
          <w:sz w:val="24"/>
          <w:szCs w:val="24"/>
        </w:rPr>
        <w:t>69</w:t>
      </w:r>
      <w:r w:rsidRPr="000360EC">
        <w:rPr>
          <w:rFonts w:ascii="Times New Roman" w:hAnsi="Times New Roman" w:cs="Times New Roman"/>
          <w:sz w:val="24"/>
          <w:szCs w:val="24"/>
        </w:rPr>
        <w:t>. Во время личного приема каждый гражданин имеет возможность сделать устное зая</w:t>
      </w:r>
      <w:r w:rsidRPr="000360EC">
        <w:rPr>
          <w:rFonts w:ascii="Times New Roman" w:hAnsi="Times New Roman" w:cs="Times New Roman"/>
          <w:sz w:val="24"/>
          <w:szCs w:val="24"/>
        </w:rPr>
        <w:t>в</w:t>
      </w:r>
      <w:r w:rsidRPr="000360EC">
        <w:rPr>
          <w:rFonts w:ascii="Times New Roman" w:hAnsi="Times New Roman" w:cs="Times New Roman"/>
          <w:sz w:val="24"/>
          <w:szCs w:val="24"/>
        </w:rPr>
        <w:t>ление либо оставить письменное обращение по существу поднимаемых им вопросов.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0360EC">
        <w:rPr>
          <w:rFonts w:ascii="Times New Roman" w:hAnsi="Times New Roman" w:cs="Times New Roman"/>
          <w:sz w:val="24"/>
          <w:szCs w:val="24"/>
        </w:rPr>
        <w:t>сли гра</w:t>
      </w:r>
      <w:r w:rsidRPr="000360EC">
        <w:rPr>
          <w:rFonts w:ascii="Times New Roman" w:hAnsi="Times New Roman" w:cs="Times New Roman"/>
          <w:sz w:val="24"/>
          <w:szCs w:val="24"/>
        </w:rPr>
        <w:t>ж</w:t>
      </w:r>
      <w:r w:rsidRPr="000360EC">
        <w:rPr>
          <w:rFonts w:ascii="Times New Roman" w:hAnsi="Times New Roman" w:cs="Times New Roman"/>
          <w:sz w:val="24"/>
          <w:szCs w:val="24"/>
        </w:rPr>
        <w:t>данин оставляет письменное обращение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0EC">
        <w:rPr>
          <w:rFonts w:ascii="Times New Roman" w:hAnsi="Times New Roman" w:cs="Times New Roman"/>
          <w:sz w:val="24"/>
          <w:szCs w:val="24"/>
        </w:rPr>
        <w:t xml:space="preserve"> в карточке личного приема делается отметка.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0" w:name="sub_1369"/>
      <w:bookmarkEnd w:id="79"/>
      <w:r w:rsidRPr="000360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60EC">
        <w:rPr>
          <w:rFonts w:ascii="Times New Roman" w:hAnsi="Times New Roman" w:cs="Times New Roman"/>
          <w:sz w:val="24"/>
          <w:szCs w:val="24"/>
        </w:rPr>
        <w:t>. 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обращению.</w:t>
      </w:r>
    </w:p>
    <w:bookmarkEnd w:id="80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</w:t>
      </w:r>
      <w:r w:rsidRPr="000360EC">
        <w:rPr>
          <w:rFonts w:ascii="Times New Roman" w:hAnsi="Times New Roman" w:cs="Times New Roman"/>
          <w:sz w:val="24"/>
          <w:szCs w:val="24"/>
        </w:rPr>
        <w:t>б</w:t>
      </w:r>
      <w:r w:rsidRPr="000360EC">
        <w:rPr>
          <w:rFonts w:ascii="Times New Roman" w:hAnsi="Times New Roman" w:cs="Times New Roman"/>
          <w:sz w:val="24"/>
          <w:szCs w:val="24"/>
        </w:rPr>
        <w:t>ращения, если ему ранее был дан ответ по существу поставленных вопросов.</w:t>
      </w:r>
    </w:p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1" w:name="sub_137000"/>
      <w:r w:rsidRPr="000360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60EC">
        <w:rPr>
          <w:rFonts w:ascii="Times New Roman" w:hAnsi="Times New Roman" w:cs="Times New Roman"/>
          <w:sz w:val="24"/>
          <w:szCs w:val="24"/>
        </w:rPr>
        <w:t>. Руководитель, ведущий прием, по результатам рассмотрения обращений граждан пр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>нимает решение о постановке на контроль исполнения поручений.</w:t>
      </w:r>
    </w:p>
    <w:p w:rsidR="00FF1501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2" w:name="sub_1371"/>
      <w:bookmarkEnd w:id="81"/>
      <w:r w:rsidRPr="000360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60EC">
        <w:rPr>
          <w:rFonts w:ascii="Times New Roman" w:hAnsi="Times New Roman" w:cs="Times New Roman"/>
          <w:sz w:val="24"/>
          <w:szCs w:val="24"/>
        </w:rPr>
        <w:t>. После завершения личного приема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0360EC">
        <w:rPr>
          <w:rFonts w:ascii="Times New Roman" w:hAnsi="Times New Roman" w:cs="Times New Roman"/>
          <w:sz w:val="24"/>
          <w:szCs w:val="24"/>
        </w:rPr>
        <w:t xml:space="preserve"> поручению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0360EC">
        <w:rPr>
          <w:rFonts w:ascii="Times New Roman" w:hAnsi="Times New Roman" w:cs="Times New Roman"/>
          <w:sz w:val="24"/>
          <w:szCs w:val="24"/>
        </w:rPr>
        <w:t xml:space="preserve"> учетная карточка ли</w:t>
      </w:r>
      <w:r w:rsidRPr="000360EC">
        <w:rPr>
          <w:rFonts w:ascii="Times New Roman" w:hAnsi="Times New Roman" w:cs="Times New Roman"/>
          <w:sz w:val="24"/>
          <w:szCs w:val="24"/>
        </w:rPr>
        <w:t>ч</w:t>
      </w:r>
      <w:r w:rsidRPr="000360EC">
        <w:rPr>
          <w:rFonts w:ascii="Times New Roman" w:hAnsi="Times New Roman" w:cs="Times New Roman"/>
          <w:sz w:val="24"/>
          <w:szCs w:val="24"/>
        </w:rPr>
        <w:t xml:space="preserve">ного приема передается исполнителю. </w:t>
      </w:r>
      <w:bookmarkStart w:id="83" w:name="sub_1372"/>
      <w:bookmarkEnd w:id="82"/>
    </w:p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60EC">
        <w:rPr>
          <w:rFonts w:ascii="Times New Roman" w:hAnsi="Times New Roman" w:cs="Times New Roman"/>
          <w:sz w:val="24"/>
          <w:szCs w:val="24"/>
        </w:rPr>
        <w:t>. Материалы с личного приема хранятся 5 лет, а затем уничтожаются в установленном порядке.</w:t>
      </w:r>
    </w:p>
    <w:p w:rsidR="00FF1501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4" w:name="sub_1373"/>
      <w:bookmarkEnd w:id="83"/>
      <w:r w:rsidRPr="000360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60EC">
        <w:rPr>
          <w:rFonts w:ascii="Times New Roman" w:hAnsi="Times New Roman" w:cs="Times New Roman"/>
          <w:sz w:val="24"/>
          <w:szCs w:val="24"/>
        </w:rPr>
        <w:t>. Результатом приема граждан является устное разъяснение (с согласия гражданина) по существу вопроса, с которым обратился гражданин, если обстоятельства являются очевидными и не требуют дополнительной проверки. В остальных случаях дается письменный ответ по существу поставленных в обращении вопросов, либо в уполномоченный орган направляется поручение для рассмотрения обращения гражданина.</w:t>
      </w:r>
    </w:p>
    <w:p w:rsidR="00FF1501" w:rsidRPr="000360EC" w:rsidRDefault="00FF1501" w:rsidP="000360EC">
      <w:pPr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46603B" w:rsidRDefault="00FF1501" w:rsidP="000360EC">
      <w:pPr>
        <w:pStyle w:val="1"/>
        <w:spacing w:before="0" w:after="0" w:line="235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5" w:name="sub_1370"/>
      <w:bookmarkEnd w:id="84"/>
      <w:r w:rsidRPr="0046603B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Постановка обращений на контроль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bookmarkStart w:id="86" w:name="sub_1374"/>
      <w:bookmarkEnd w:id="85"/>
      <w:r w:rsidRPr="000360EC">
        <w:rPr>
          <w:rFonts w:ascii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. На контроль ставятся обращения, в которых сообщается о конкретных нарушениях з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конных прав и интересов граждан, а также обращения по вопросам, имеющим большое обществе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ное значение. Постановка обращений на контроль также производится с целью устранения недо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татков в работе органов администрации поселения, получения материалов для обзоров почты, ан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литических записок и информации, выявления принимавшихся ранее мер в случае повторных (мн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гократных) обращений заявителей.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7" w:name="sub_1375"/>
      <w:bookmarkEnd w:id="86"/>
      <w:r>
        <w:rPr>
          <w:rFonts w:ascii="Times New Roman" w:hAnsi="Times New Roman" w:cs="Times New Roman"/>
          <w:sz w:val="24"/>
          <w:szCs w:val="24"/>
        </w:rPr>
        <w:t>76</w:t>
      </w:r>
      <w:r w:rsidRPr="000360EC">
        <w:rPr>
          <w:rFonts w:ascii="Times New Roman" w:hAnsi="Times New Roman" w:cs="Times New Roman"/>
          <w:sz w:val="24"/>
          <w:szCs w:val="24"/>
        </w:rPr>
        <w:t>. В обязательном порядке осуществляется контроль за исполнением поручений През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 xml:space="preserve">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Президента Республики Дагестан,</w:t>
      </w:r>
      <w:r w:rsidRPr="00474E3D">
        <w:rPr>
          <w:rFonts w:ascii="Times New Roman" w:hAnsi="Times New Roman" w:cs="Times New Roman"/>
          <w:sz w:val="24"/>
          <w:szCs w:val="24"/>
        </w:rPr>
        <w:t xml:space="preserve"> </w:t>
      </w:r>
      <w:r w:rsidRPr="000360EC">
        <w:rPr>
          <w:rFonts w:ascii="Times New Roman" w:hAnsi="Times New Roman" w:cs="Times New Roman"/>
          <w:sz w:val="24"/>
          <w:szCs w:val="24"/>
        </w:rPr>
        <w:t>Прав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>тельства</w:t>
      </w:r>
      <w:r w:rsidRPr="00E37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Дагестан,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 рассмотрении обращений граждан.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8" w:name="sub_1376"/>
      <w:bookmarkEnd w:id="87"/>
      <w:r>
        <w:rPr>
          <w:rFonts w:ascii="Times New Roman" w:hAnsi="Times New Roman" w:cs="Times New Roman"/>
          <w:sz w:val="24"/>
          <w:szCs w:val="24"/>
        </w:rPr>
        <w:t>77</w:t>
      </w:r>
      <w:r w:rsidRPr="000360EC">
        <w:rPr>
          <w:rFonts w:ascii="Times New Roman" w:hAnsi="Times New Roman" w:cs="Times New Roman"/>
          <w:sz w:val="24"/>
          <w:szCs w:val="24"/>
        </w:rPr>
        <w:t>. На особый контроль ставятся поручения Президента Российской Федерации, Председ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lastRenderedPageBreak/>
        <w:t>теля Правительства Российской Федерации, председателей палат Федерального Собрания Росси</w:t>
      </w:r>
      <w:r w:rsidRPr="000360EC">
        <w:rPr>
          <w:rFonts w:ascii="Times New Roman" w:hAnsi="Times New Roman" w:cs="Times New Roman"/>
          <w:sz w:val="24"/>
          <w:szCs w:val="24"/>
        </w:rPr>
        <w:t>й</w:t>
      </w:r>
      <w:r w:rsidRPr="000360EC">
        <w:rPr>
          <w:rFonts w:ascii="Times New Roman" w:hAnsi="Times New Roman" w:cs="Times New Roman"/>
          <w:sz w:val="24"/>
          <w:szCs w:val="24"/>
        </w:rPr>
        <w:t xml:space="preserve">ской Федерации о рассмотрении обращений граждан. 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9" w:name="sub_1377"/>
      <w:bookmarkEnd w:id="88"/>
      <w:r>
        <w:rPr>
          <w:rFonts w:ascii="Times New Roman" w:hAnsi="Times New Roman" w:cs="Times New Roman"/>
          <w:sz w:val="24"/>
          <w:szCs w:val="24"/>
        </w:rPr>
        <w:t>78</w:t>
      </w:r>
      <w:r w:rsidRPr="000360EC">
        <w:rPr>
          <w:rFonts w:ascii="Times New Roman" w:hAnsi="Times New Roman" w:cs="Times New Roman"/>
          <w:sz w:val="24"/>
          <w:szCs w:val="24"/>
        </w:rPr>
        <w:t>. Решение о постановке обращения на конт</w:t>
      </w:r>
      <w:r>
        <w:rPr>
          <w:rFonts w:ascii="Times New Roman" w:hAnsi="Times New Roman" w:cs="Times New Roman"/>
          <w:sz w:val="24"/>
          <w:szCs w:val="24"/>
        </w:rPr>
        <w:t>роль вправе принять Глава</w:t>
      </w:r>
      <w:r w:rsidRPr="000360E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0" w:name="sub_1378"/>
      <w:bookmarkEnd w:id="89"/>
      <w:r>
        <w:rPr>
          <w:rFonts w:ascii="Times New Roman" w:hAnsi="Times New Roman" w:cs="Times New Roman"/>
          <w:sz w:val="24"/>
          <w:szCs w:val="24"/>
        </w:rPr>
        <w:t>79</w:t>
      </w:r>
      <w:r w:rsidRPr="000360EC">
        <w:rPr>
          <w:rFonts w:ascii="Times New Roman" w:hAnsi="Times New Roman" w:cs="Times New Roman"/>
          <w:sz w:val="24"/>
          <w:szCs w:val="24"/>
        </w:rPr>
        <w:t>. Контроль за соблюдением сроков рассмотрения обращений</w:t>
      </w:r>
      <w:bookmarkEnd w:id="90"/>
      <w:r w:rsidRPr="000360EC">
        <w:rPr>
          <w:rFonts w:ascii="Times New Roman" w:hAnsi="Times New Roman" w:cs="Times New Roman"/>
          <w:sz w:val="24"/>
          <w:szCs w:val="24"/>
        </w:rPr>
        <w:t xml:space="preserve"> осуществляет секретарь а</w:t>
      </w:r>
      <w:r w:rsidRPr="000360EC">
        <w:rPr>
          <w:rFonts w:ascii="Times New Roman" w:hAnsi="Times New Roman" w:cs="Times New Roman"/>
          <w:sz w:val="24"/>
          <w:szCs w:val="24"/>
        </w:rPr>
        <w:t>д</w:t>
      </w:r>
      <w:r w:rsidRPr="000360EC">
        <w:rPr>
          <w:rFonts w:ascii="Times New Roman" w:hAnsi="Times New Roman" w:cs="Times New Roman"/>
          <w:sz w:val="24"/>
          <w:szCs w:val="24"/>
        </w:rPr>
        <w:t>министрации. Справка-напоминание об обращениях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0EC">
        <w:rPr>
          <w:rFonts w:ascii="Times New Roman" w:hAnsi="Times New Roman" w:cs="Times New Roman"/>
          <w:sz w:val="24"/>
          <w:szCs w:val="24"/>
        </w:rPr>
        <w:t xml:space="preserve"> сроки подготовки </w:t>
      </w:r>
      <w:r>
        <w:rPr>
          <w:rFonts w:ascii="Times New Roman" w:hAnsi="Times New Roman" w:cs="Times New Roman"/>
          <w:sz w:val="24"/>
          <w:szCs w:val="24"/>
        </w:rPr>
        <w:t>ответов</w:t>
      </w:r>
      <w:r w:rsidRPr="000360EC">
        <w:rPr>
          <w:rFonts w:ascii="Times New Roman" w:hAnsi="Times New Roman" w:cs="Times New Roman"/>
          <w:sz w:val="24"/>
          <w:szCs w:val="24"/>
        </w:rPr>
        <w:t xml:space="preserve"> на кот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 xml:space="preserve">рые приближаются к контрольным, направляется исполнителям еженедельно (приложение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60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1" w:name="sub_1379"/>
      <w:r w:rsidRPr="000360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60EC">
        <w:rPr>
          <w:rFonts w:ascii="Times New Roman" w:hAnsi="Times New Roman" w:cs="Times New Roman"/>
          <w:sz w:val="24"/>
          <w:szCs w:val="24"/>
        </w:rPr>
        <w:t>. Результатом осуществления процедуры является постановка на контроль обращений граждан и поручений вышестоящих органов по рассмотрению обращений граждан.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46603B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2" w:name="sub_1380"/>
      <w:bookmarkEnd w:id="91"/>
      <w:r w:rsidRPr="0046603B">
        <w:rPr>
          <w:rFonts w:ascii="Times New Roman" w:hAnsi="Times New Roman" w:cs="Times New Roman"/>
          <w:b w:val="0"/>
          <w:color w:val="auto"/>
          <w:sz w:val="24"/>
          <w:szCs w:val="24"/>
        </w:rPr>
        <w:t>Продление срока рассмотрения обращений граждан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3" w:name="sub_13800"/>
      <w:bookmarkEnd w:id="92"/>
      <w:r w:rsidRPr="000360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60EC">
        <w:rPr>
          <w:rFonts w:ascii="Times New Roman" w:hAnsi="Times New Roman" w:cs="Times New Roman"/>
          <w:sz w:val="24"/>
          <w:szCs w:val="24"/>
        </w:rPr>
        <w:t>. В исключительных случаях, требующих для разрешения вопросов, поставленных в о</w:t>
      </w:r>
      <w:r w:rsidRPr="000360EC">
        <w:rPr>
          <w:rFonts w:ascii="Times New Roman" w:hAnsi="Times New Roman" w:cs="Times New Roman"/>
          <w:sz w:val="24"/>
          <w:szCs w:val="24"/>
        </w:rPr>
        <w:t>б</w:t>
      </w:r>
      <w:r w:rsidRPr="000360EC">
        <w:rPr>
          <w:rFonts w:ascii="Times New Roman" w:hAnsi="Times New Roman" w:cs="Times New Roman"/>
          <w:sz w:val="24"/>
          <w:szCs w:val="24"/>
        </w:rPr>
        <w:t>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продлены, но не более чем на 30 дней.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4" w:name="sub_1381"/>
      <w:bookmarkEnd w:id="93"/>
      <w:r w:rsidRPr="000360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60EC">
        <w:rPr>
          <w:rFonts w:ascii="Times New Roman" w:hAnsi="Times New Roman" w:cs="Times New Roman"/>
          <w:sz w:val="24"/>
          <w:szCs w:val="24"/>
        </w:rPr>
        <w:t>. Для решения вопроса о продлении срока рассмотрения обращения ответственный и</w:t>
      </w:r>
      <w:r w:rsidRPr="000360EC">
        <w:rPr>
          <w:rFonts w:ascii="Times New Roman" w:hAnsi="Times New Roman" w:cs="Times New Roman"/>
          <w:sz w:val="24"/>
          <w:szCs w:val="24"/>
        </w:rPr>
        <w:t>с</w:t>
      </w:r>
      <w:r w:rsidRPr="000360EC">
        <w:rPr>
          <w:rFonts w:ascii="Times New Roman" w:hAnsi="Times New Roman" w:cs="Times New Roman"/>
          <w:sz w:val="24"/>
          <w:szCs w:val="24"/>
        </w:rPr>
        <w:t>полнитель готовит служебную записку с обоснованием необходимости продления срока и пре</w:t>
      </w:r>
      <w:r w:rsidRPr="000360EC">
        <w:rPr>
          <w:rFonts w:ascii="Times New Roman" w:hAnsi="Times New Roman" w:cs="Times New Roman"/>
          <w:sz w:val="24"/>
          <w:szCs w:val="24"/>
        </w:rPr>
        <w:t>д</w:t>
      </w:r>
      <w:r w:rsidRPr="000360EC">
        <w:rPr>
          <w:rFonts w:ascii="Times New Roman" w:hAnsi="Times New Roman" w:cs="Times New Roman"/>
          <w:sz w:val="24"/>
          <w:szCs w:val="24"/>
        </w:rPr>
        <w:t>ставляет ее Главе поселения.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5" w:name="sub_1382"/>
      <w:bookmarkEnd w:id="94"/>
      <w:r w:rsidRPr="000360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60EC">
        <w:rPr>
          <w:rFonts w:ascii="Times New Roman" w:hAnsi="Times New Roman" w:cs="Times New Roman"/>
          <w:sz w:val="24"/>
          <w:szCs w:val="24"/>
        </w:rPr>
        <w:t>. Глава поселения на основании служебной записки ответственного исполнителя прин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>мает решение о продлении срока рассмотрения обращения и направлении заявителю уведомление о продлении срока рассмотрения обращения. Если контроль за рассмотрением обращения уст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новлен вышестоящим органом, то исполнитель обязан заблаговременно согласовать с ним пр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дление срока рассмотрения обращения.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C8595F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6" w:name="sub_1390"/>
      <w:bookmarkEnd w:id="95"/>
      <w:r w:rsidRPr="00C8595F">
        <w:rPr>
          <w:rFonts w:ascii="Times New Roman" w:hAnsi="Times New Roman" w:cs="Times New Roman"/>
          <w:b w:val="0"/>
          <w:color w:val="auto"/>
          <w:sz w:val="24"/>
          <w:szCs w:val="24"/>
        </w:rPr>
        <w:t>Оформление ответа на обращения граждан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7" w:name="sub_1383"/>
      <w:bookmarkEnd w:id="96"/>
      <w:r w:rsidRPr="000360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60EC">
        <w:rPr>
          <w:rFonts w:ascii="Times New Roman" w:hAnsi="Times New Roman" w:cs="Times New Roman"/>
          <w:sz w:val="24"/>
          <w:szCs w:val="24"/>
        </w:rPr>
        <w:t>. Ответы на обращения граждан подписывают</w:t>
      </w:r>
      <w:r>
        <w:rPr>
          <w:rFonts w:ascii="Times New Roman" w:hAnsi="Times New Roman" w:cs="Times New Roman"/>
          <w:sz w:val="24"/>
          <w:szCs w:val="24"/>
        </w:rPr>
        <w:t xml:space="preserve"> Глава поселения или его заместители</w:t>
      </w:r>
      <w:r w:rsidRPr="000360EC">
        <w:rPr>
          <w:rFonts w:ascii="Times New Roman" w:hAnsi="Times New Roman" w:cs="Times New Roman"/>
          <w:sz w:val="24"/>
          <w:szCs w:val="24"/>
        </w:rPr>
        <w:t>.</w:t>
      </w:r>
    </w:p>
    <w:bookmarkEnd w:id="97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р</w:t>
      </w:r>
      <w:r w:rsidRPr="000360EC">
        <w:rPr>
          <w:rFonts w:ascii="Times New Roman" w:hAnsi="Times New Roman" w:cs="Times New Roman"/>
          <w:sz w:val="24"/>
          <w:szCs w:val="24"/>
        </w:rPr>
        <w:t>у</w:t>
      </w:r>
      <w:r w:rsidRPr="000360EC">
        <w:rPr>
          <w:rFonts w:ascii="Times New Roman" w:hAnsi="Times New Roman" w:cs="Times New Roman"/>
          <w:sz w:val="24"/>
          <w:szCs w:val="24"/>
        </w:rPr>
        <w:t xml:space="preserve">ководителя Администрации Президента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Президента Республики Дагестан,</w:t>
      </w:r>
      <w:r w:rsidRPr="00474E3D">
        <w:rPr>
          <w:rFonts w:ascii="Times New Roman" w:hAnsi="Times New Roman" w:cs="Times New Roman"/>
          <w:sz w:val="24"/>
          <w:szCs w:val="24"/>
        </w:rPr>
        <w:t xml:space="preserve"> </w:t>
      </w:r>
      <w:r w:rsidRPr="000360EC">
        <w:rPr>
          <w:rFonts w:ascii="Times New Roman" w:hAnsi="Times New Roman" w:cs="Times New Roman"/>
          <w:sz w:val="24"/>
          <w:szCs w:val="24"/>
        </w:rPr>
        <w:t>Правительства</w:t>
      </w:r>
      <w:r w:rsidRPr="00E37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0360EC">
        <w:rPr>
          <w:rFonts w:ascii="Times New Roman" w:hAnsi="Times New Roman" w:cs="Times New Roman"/>
          <w:sz w:val="24"/>
          <w:szCs w:val="24"/>
        </w:rPr>
        <w:t>, Уполномоченного по правам человека в Российской Федер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ции, депутатские запросы о рассмотрении обращений граждан подписывает Глава поселения.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8" w:name="sub_1384"/>
      <w:r w:rsidRPr="000360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60EC">
        <w:rPr>
          <w:rFonts w:ascii="Times New Roman" w:hAnsi="Times New Roman" w:cs="Times New Roman"/>
          <w:sz w:val="24"/>
          <w:szCs w:val="24"/>
        </w:rPr>
        <w:t xml:space="preserve">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</w:t>
      </w:r>
      <w:r w:rsidRPr="000360EC">
        <w:rPr>
          <w:rFonts w:ascii="Times New Roman" w:hAnsi="Times New Roman" w:cs="Times New Roman"/>
          <w:sz w:val="24"/>
          <w:szCs w:val="24"/>
        </w:rPr>
        <w:br/>
        <w:t>изложенных в жалобе, в ответе следует указывать, какие меры приняты по обращению граждан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>на.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9" w:name="sub_1385"/>
      <w:bookmarkEnd w:id="98"/>
      <w:r>
        <w:rPr>
          <w:rFonts w:ascii="Times New Roman" w:hAnsi="Times New Roman" w:cs="Times New Roman"/>
          <w:sz w:val="24"/>
          <w:szCs w:val="24"/>
        </w:rPr>
        <w:t>86</w:t>
      </w:r>
      <w:r w:rsidRPr="000360EC">
        <w:rPr>
          <w:rFonts w:ascii="Times New Roman" w:hAnsi="Times New Roman" w:cs="Times New Roman"/>
          <w:sz w:val="24"/>
          <w:szCs w:val="24"/>
        </w:rPr>
        <w:t>. В ответе в вышестоящие органы (на поручения Президента Российской Федерации, Председателя Правительства Российской Федерации, председателей палат Федерального Собр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 xml:space="preserve">ния Российской Федерации, руководителя Администрации Президента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Президента Республики Дагестан,</w:t>
      </w:r>
      <w:r w:rsidRPr="00474E3D">
        <w:rPr>
          <w:rFonts w:ascii="Times New Roman" w:hAnsi="Times New Roman" w:cs="Times New Roman"/>
          <w:sz w:val="24"/>
          <w:szCs w:val="24"/>
        </w:rPr>
        <w:t xml:space="preserve"> </w:t>
      </w:r>
      <w:r w:rsidRPr="000360EC">
        <w:rPr>
          <w:rFonts w:ascii="Times New Roman" w:hAnsi="Times New Roman" w:cs="Times New Roman"/>
          <w:sz w:val="24"/>
          <w:szCs w:val="24"/>
        </w:rPr>
        <w:t>Правительства</w:t>
      </w:r>
      <w:r w:rsidRPr="00E37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0360EC">
        <w:rPr>
          <w:rFonts w:ascii="Times New Roman" w:hAnsi="Times New Roman" w:cs="Times New Roman"/>
          <w:sz w:val="24"/>
          <w:szCs w:val="24"/>
        </w:rPr>
        <w:t>, Уполномоченного по пр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вам человека в Российской Федерации)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0360EC">
        <w:rPr>
          <w:rFonts w:ascii="Times New Roman" w:hAnsi="Times New Roman" w:cs="Times New Roman"/>
          <w:sz w:val="24"/>
          <w:szCs w:val="24"/>
        </w:rPr>
        <w:t>. В ответе на обращения граждан, поступивших из других органов и организаций, первым в адресе указывается гражданин.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bookmarkStart w:id="100" w:name="sub_1386"/>
      <w:bookmarkEnd w:id="99"/>
      <w:r>
        <w:rPr>
          <w:rFonts w:ascii="Times New Roman" w:hAnsi="Times New Roman" w:cs="Times New Roman"/>
          <w:spacing w:val="-2"/>
          <w:sz w:val="24"/>
          <w:szCs w:val="24"/>
        </w:rPr>
        <w:t>88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 xml:space="preserve">. Подготовки специального ответа не требуется, если по </w:t>
      </w:r>
      <w:r>
        <w:rPr>
          <w:rFonts w:ascii="Times New Roman" w:hAnsi="Times New Roman" w:cs="Times New Roman"/>
          <w:spacing w:val="-2"/>
          <w:sz w:val="24"/>
          <w:szCs w:val="24"/>
        </w:rPr>
        <w:t>результатам рассмотрения 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щен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ий принят правовой акт (например, о выделении земельного участка, об оказании материальной помощи). Экземпляр данного правового акта направляется заявителю.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1" w:name="sub_1387"/>
      <w:bookmarkEnd w:id="100"/>
      <w:r>
        <w:rPr>
          <w:rFonts w:ascii="Times New Roman" w:hAnsi="Times New Roman" w:cs="Times New Roman"/>
          <w:sz w:val="24"/>
          <w:szCs w:val="24"/>
        </w:rPr>
        <w:t>89</w:t>
      </w:r>
      <w:r w:rsidRPr="000360EC">
        <w:rPr>
          <w:rFonts w:ascii="Times New Roman" w:hAnsi="Times New Roman" w:cs="Times New Roman"/>
          <w:sz w:val="24"/>
          <w:szCs w:val="24"/>
        </w:rPr>
        <w:t>. К ответу прилагаются подлинники документов, приложенные заявителем к письму, к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торые подлежат возврату по требов</w:t>
      </w:r>
      <w:r>
        <w:rPr>
          <w:rFonts w:ascii="Times New Roman" w:hAnsi="Times New Roman" w:cs="Times New Roman"/>
          <w:sz w:val="24"/>
          <w:szCs w:val="24"/>
        </w:rPr>
        <w:t>анию заявителя</w:t>
      </w:r>
      <w:r w:rsidRPr="000360EC">
        <w:rPr>
          <w:rFonts w:ascii="Times New Roman" w:hAnsi="Times New Roman" w:cs="Times New Roman"/>
          <w:sz w:val="24"/>
          <w:szCs w:val="24"/>
        </w:rPr>
        <w:t>. Если в письме не содержится просьбы об их возврате, они остаются в деле. В левом нижнем углу ответа обязательно указываются фамилия и</w:t>
      </w:r>
      <w:r w:rsidRPr="000360EC">
        <w:rPr>
          <w:rFonts w:ascii="Times New Roman" w:hAnsi="Times New Roman" w:cs="Times New Roman"/>
          <w:sz w:val="24"/>
          <w:szCs w:val="24"/>
        </w:rPr>
        <w:t>с</w:t>
      </w:r>
      <w:r w:rsidRPr="000360EC">
        <w:rPr>
          <w:rFonts w:ascii="Times New Roman" w:hAnsi="Times New Roman" w:cs="Times New Roman"/>
          <w:sz w:val="24"/>
          <w:szCs w:val="24"/>
        </w:rPr>
        <w:t>полнителя и номер его служебного телефона.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2" w:name="sub_1388"/>
      <w:bookmarkEnd w:id="101"/>
      <w:r w:rsidRPr="000360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60EC">
        <w:rPr>
          <w:rFonts w:ascii="Times New Roman" w:hAnsi="Times New Roman" w:cs="Times New Roman"/>
          <w:sz w:val="24"/>
          <w:szCs w:val="24"/>
        </w:rPr>
        <w:t>. Подлинники обращений граждан в федеральные органы возвращаются только при н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lastRenderedPageBreak/>
        <w:t>личии на них штампа «Подлежит возврату» или специальной отметки в сопроводительном письме.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3" w:name="sub_139000"/>
      <w:bookmarkEnd w:id="102"/>
      <w:r w:rsidRPr="000360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60EC">
        <w:rPr>
          <w:rFonts w:ascii="Times New Roman" w:hAnsi="Times New Roman" w:cs="Times New Roman"/>
          <w:sz w:val="24"/>
          <w:szCs w:val="24"/>
        </w:rPr>
        <w:t>. После завершения рассмотрения письменного обращения и оформления ответа подли</w:t>
      </w:r>
      <w:r w:rsidRPr="000360EC">
        <w:rPr>
          <w:rFonts w:ascii="Times New Roman" w:hAnsi="Times New Roman" w:cs="Times New Roman"/>
          <w:sz w:val="24"/>
          <w:szCs w:val="24"/>
        </w:rPr>
        <w:t>н</w:t>
      </w:r>
      <w:r w:rsidRPr="000360EC">
        <w:rPr>
          <w:rFonts w:ascii="Times New Roman" w:hAnsi="Times New Roman" w:cs="Times New Roman"/>
          <w:sz w:val="24"/>
          <w:szCs w:val="24"/>
        </w:rPr>
        <w:t>ник обращения и все материалы, относящиеся к рассмотрению, передаются секретарю админис</w:t>
      </w:r>
      <w:r w:rsidRPr="000360EC">
        <w:rPr>
          <w:rFonts w:ascii="Times New Roman" w:hAnsi="Times New Roman" w:cs="Times New Roman"/>
          <w:sz w:val="24"/>
          <w:szCs w:val="24"/>
        </w:rPr>
        <w:t>т</w:t>
      </w:r>
      <w:r w:rsidRPr="000360EC"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0360EC">
        <w:rPr>
          <w:rFonts w:ascii="Times New Roman" w:hAnsi="Times New Roman" w:cs="Times New Roman"/>
          <w:sz w:val="24"/>
          <w:szCs w:val="24"/>
        </w:rPr>
        <w:t xml:space="preserve"> проверяет правильность оформления ответа. Ответы, не соответствующие треб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ваниям, предусмотренным настоящим Административным регламентом, возвращаются исполн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t>телю для доработки.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bookmarkStart w:id="104" w:name="sub_1391"/>
      <w:bookmarkEnd w:id="103"/>
      <w:r w:rsidRPr="000360EC">
        <w:rPr>
          <w:rFonts w:ascii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. В правом нижнем углу на копии ответа исполнитель делает надпись «В дело», указывает результат рассмотрения («Удовлетворено», «Разъяснено», «Отказано»), проставляет дату, указывает свои фамилию, инициалы и телефон, заверяет их личной подписью.</w:t>
      </w:r>
      <w:bookmarkStart w:id="105" w:name="sub_1392"/>
      <w:bookmarkEnd w:id="104"/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60EC">
        <w:rPr>
          <w:rFonts w:ascii="Times New Roman" w:hAnsi="Times New Roman" w:cs="Times New Roman"/>
          <w:sz w:val="24"/>
          <w:szCs w:val="24"/>
        </w:rPr>
        <w:t xml:space="preserve">. После регистрации ответа </w:t>
      </w:r>
      <w:r>
        <w:rPr>
          <w:rFonts w:ascii="Times New Roman" w:hAnsi="Times New Roman" w:cs="Times New Roman"/>
          <w:sz w:val="24"/>
          <w:szCs w:val="24"/>
        </w:rPr>
        <w:t>у секретаря администрации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он направляется гражданину в соответствии с указанным</w:t>
      </w:r>
      <w:r>
        <w:rPr>
          <w:rFonts w:ascii="Times New Roman" w:hAnsi="Times New Roman" w:cs="Times New Roman"/>
          <w:sz w:val="24"/>
          <w:szCs w:val="24"/>
        </w:rPr>
        <w:t xml:space="preserve"> в обращении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почтовым адресом. Ответ на обращение, поступившее в администрацию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обращении. Отправление ответов на  о</w:t>
      </w:r>
      <w:r w:rsidRPr="000360EC">
        <w:rPr>
          <w:rFonts w:ascii="Times New Roman" w:hAnsi="Times New Roman" w:cs="Times New Roman"/>
          <w:sz w:val="24"/>
          <w:szCs w:val="24"/>
        </w:rPr>
        <w:t>б</w:t>
      </w:r>
      <w:r w:rsidRPr="000360EC">
        <w:rPr>
          <w:rFonts w:ascii="Times New Roman" w:hAnsi="Times New Roman" w:cs="Times New Roman"/>
          <w:sz w:val="24"/>
          <w:szCs w:val="24"/>
        </w:rPr>
        <w:t>ращения граждан осуществляется секретарем администрации.</w:t>
      </w:r>
      <w:bookmarkStart w:id="106" w:name="sub_1393"/>
      <w:bookmarkEnd w:id="105"/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60EC">
        <w:rPr>
          <w:rFonts w:ascii="Times New Roman" w:hAnsi="Times New Roman" w:cs="Times New Roman"/>
          <w:sz w:val="24"/>
          <w:szCs w:val="24"/>
        </w:rPr>
        <w:t>. При необходимости исполнитель может составить справку о результатах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обращения (например,</w:t>
      </w:r>
      <w:r w:rsidRPr="000360EC">
        <w:rPr>
          <w:rFonts w:ascii="Times New Roman" w:hAnsi="Times New Roman" w:cs="Times New Roman"/>
          <w:sz w:val="24"/>
          <w:szCs w:val="24"/>
        </w:rPr>
        <w:t xml:space="preserve"> если при рассмотрении обращения возникли обстоятельства, не отраже</w:t>
      </w:r>
      <w:r w:rsidRPr="000360EC">
        <w:rPr>
          <w:rFonts w:ascii="Times New Roman" w:hAnsi="Times New Roman" w:cs="Times New Roman"/>
          <w:sz w:val="24"/>
          <w:szCs w:val="24"/>
        </w:rPr>
        <w:t>н</w:t>
      </w:r>
      <w:r w:rsidRPr="000360EC">
        <w:rPr>
          <w:rFonts w:ascii="Times New Roman" w:hAnsi="Times New Roman" w:cs="Times New Roman"/>
          <w:sz w:val="24"/>
          <w:szCs w:val="24"/>
        </w:rPr>
        <w:t>ные в ответе, но су</w:t>
      </w:r>
      <w:r>
        <w:rPr>
          <w:rFonts w:ascii="Times New Roman" w:hAnsi="Times New Roman" w:cs="Times New Roman"/>
          <w:sz w:val="24"/>
          <w:szCs w:val="24"/>
        </w:rPr>
        <w:t>щественные для рассмотрения обращения</w:t>
      </w:r>
      <w:r w:rsidRPr="000360EC">
        <w:rPr>
          <w:rFonts w:ascii="Times New Roman" w:hAnsi="Times New Roman" w:cs="Times New Roman"/>
          <w:sz w:val="24"/>
          <w:szCs w:val="24"/>
        </w:rPr>
        <w:t>).</w:t>
      </w:r>
    </w:p>
    <w:bookmarkEnd w:id="106"/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 xml:space="preserve">Итоговое оформление дел </w:t>
      </w:r>
      <w:r>
        <w:rPr>
          <w:rFonts w:ascii="Times New Roman" w:hAnsi="Times New Roman" w:cs="Times New Roman"/>
          <w:sz w:val="24"/>
          <w:szCs w:val="24"/>
        </w:rPr>
        <w:t xml:space="preserve">с обращениями граждан </w:t>
      </w:r>
      <w:r w:rsidRPr="000360EC">
        <w:rPr>
          <w:rFonts w:ascii="Times New Roman" w:hAnsi="Times New Roman" w:cs="Times New Roman"/>
          <w:sz w:val="24"/>
          <w:szCs w:val="24"/>
        </w:rPr>
        <w:t>для архивного хранения осуществляется в соответствии с требованиями Инструкции по делопроизводству.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374D17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7" w:name="sub_13100"/>
      <w:r w:rsidRPr="00374D17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Предоставление справочной информации о ходе рассмотрения обращения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8" w:name="sub_1394"/>
      <w:bookmarkEnd w:id="107"/>
      <w:r w:rsidRPr="000360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60EC">
        <w:rPr>
          <w:rFonts w:ascii="Times New Roman" w:hAnsi="Times New Roman" w:cs="Times New Roman"/>
          <w:sz w:val="24"/>
          <w:szCs w:val="24"/>
        </w:rPr>
        <w:t>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ва, свободы и законные интересы других лиц и если в указанных документах и материалах не с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держатся сведения, составляющие государственную или иную охраняемую федеральным законом тайну.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Документы, материалы и их копии, представленные гражданином при рассмотрении его обращения, подлежат возврату гражданину по его просьбе.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bookmarkStart w:id="109" w:name="sub_1395"/>
      <w:bookmarkEnd w:id="108"/>
      <w:r>
        <w:rPr>
          <w:rFonts w:ascii="Times New Roman" w:hAnsi="Times New Roman" w:cs="Times New Roman"/>
          <w:spacing w:val="-2"/>
          <w:sz w:val="24"/>
          <w:szCs w:val="24"/>
        </w:rPr>
        <w:t>96</w:t>
      </w:r>
      <w:r w:rsidRPr="000360EC">
        <w:rPr>
          <w:rFonts w:ascii="Times New Roman" w:hAnsi="Times New Roman" w:cs="Times New Roman"/>
          <w:spacing w:val="-2"/>
          <w:sz w:val="24"/>
          <w:szCs w:val="24"/>
        </w:rPr>
        <w:t>. Справочную работу по обращениям граждан ведет секретарь администрации. Справки предоставляются при личном обращении или посредством телефонной связи.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0" w:name="sub_1396"/>
      <w:bookmarkEnd w:id="109"/>
      <w:r>
        <w:rPr>
          <w:rFonts w:ascii="Times New Roman" w:hAnsi="Times New Roman" w:cs="Times New Roman"/>
          <w:sz w:val="24"/>
          <w:szCs w:val="24"/>
        </w:rPr>
        <w:t>97</w:t>
      </w:r>
      <w:r w:rsidRPr="000360EC">
        <w:rPr>
          <w:rFonts w:ascii="Times New Roman" w:hAnsi="Times New Roman" w:cs="Times New Roman"/>
          <w:sz w:val="24"/>
          <w:szCs w:val="24"/>
        </w:rPr>
        <w:t>. Справки предоставляются по следующим вопросам:</w:t>
      </w:r>
    </w:p>
    <w:bookmarkEnd w:id="110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о получении обращения и направлении его на рассмотрение в органы администрации п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селения;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об отказе в рассмотрении обращения;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о продлении срока рассмотрения обращения;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о результатах рассмотрения обращения.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1" w:name="sub_1397"/>
      <w:r>
        <w:rPr>
          <w:rFonts w:ascii="Times New Roman" w:hAnsi="Times New Roman" w:cs="Times New Roman"/>
          <w:sz w:val="24"/>
          <w:szCs w:val="24"/>
        </w:rPr>
        <w:t>98</w:t>
      </w:r>
      <w:r w:rsidRPr="000360EC">
        <w:rPr>
          <w:rFonts w:ascii="Times New Roman" w:hAnsi="Times New Roman" w:cs="Times New Roman"/>
          <w:sz w:val="24"/>
          <w:szCs w:val="24"/>
        </w:rPr>
        <w:t>. Телефонные звонки от заявителей по вопросу получения справки об исполнении фун</w:t>
      </w:r>
      <w:r w:rsidRPr="000360EC">
        <w:rPr>
          <w:rFonts w:ascii="Times New Roman" w:hAnsi="Times New Roman" w:cs="Times New Roman"/>
          <w:sz w:val="24"/>
          <w:szCs w:val="24"/>
        </w:rPr>
        <w:t>к</w:t>
      </w:r>
      <w:r w:rsidRPr="000360EC">
        <w:rPr>
          <w:rFonts w:ascii="Times New Roman" w:hAnsi="Times New Roman" w:cs="Times New Roman"/>
          <w:sz w:val="24"/>
          <w:szCs w:val="24"/>
        </w:rPr>
        <w:t>ции по рассмотрению обращений граждан принимаются ежедневно с 9.00 до 17.00, кроме выхо</w:t>
      </w:r>
      <w:r w:rsidRPr="000360EC">
        <w:rPr>
          <w:rFonts w:ascii="Times New Roman" w:hAnsi="Times New Roman" w:cs="Times New Roman"/>
          <w:sz w:val="24"/>
          <w:szCs w:val="24"/>
        </w:rPr>
        <w:t>д</w:t>
      </w:r>
      <w:r w:rsidRPr="000360EC">
        <w:rPr>
          <w:rFonts w:ascii="Times New Roman" w:hAnsi="Times New Roman" w:cs="Times New Roman"/>
          <w:sz w:val="24"/>
          <w:szCs w:val="24"/>
        </w:rPr>
        <w:t>ных и праздничных дней, в предвыходной и пр</w:t>
      </w:r>
      <w:r>
        <w:rPr>
          <w:rFonts w:ascii="Times New Roman" w:hAnsi="Times New Roman" w:cs="Times New Roman"/>
          <w:sz w:val="24"/>
          <w:szCs w:val="24"/>
        </w:rPr>
        <w:t>едпраздничный дни –</w:t>
      </w:r>
      <w:r w:rsidRPr="000360EC">
        <w:rPr>
          <w:rFonts w:ascii="Times New Roman" w:hAnsi="Times New Roman" w:cs="Times New Roman"/>
          <w:sz w:val="24"/>
          <w:szCs w:val="24"/>
        </w:rPr>
        <w:t xml:space="preserve"> с 9.00 до 16.00.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2" w:name="sub_1398"/>
      <w:bookmarkEnd w:id="111"/>
      <w:r>
        <w:rPr>
          <w:rFonts w:ascii="Times New Roman" w:hAnsi="Times New Roman" w:cs="Times New Roman"/>
          <w:sz w:val="24"/>
          <w:szCs w:val="24"/>
        </w:rPr>
        <w:t>99</w:t>
      </w:r>
      <w:r w:rsidRPr="000360EC">
        <w:rPr>
          <w:rFonts w:ascii="Times New Roman" w:hAnsi="Times New Roman" w:cs="Times New Roman"/>
          <w:sz w:val="24"/>
          <w:szCs w:val="24"/>
        </w:rPr>
        <w:t>. При получении запроса по телефону секретарь администрации:</w:t>
      </w:r>
    </w:p>
    <w:bookmarkEnd w:id="112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называет наименование органа, в который позвонил гражданин;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представляется, назвав фамилию, имя, отчество;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предлагает абоненту представиться;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выслушивает и уточняет при необходимости суть вопроса;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вежливо, корректно и лаконично дает ответ по существу вопроса;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- при невозможности в момент обращения ответить на поставленный вопрос предлагает о</w:t>
      </w:r>
      <w:r w:rsidRPr="000360EC">
        <w:rPr>
          <w:rFonts w:ascii="Times New Roman" w:hAnsi="Times New Roman" w:cs="Times New Roman"/>
          <w:sz w:val="24"/>
          <w:szCs w:val="24"/>
        </w:rPr>
        <w:t>б</w:t>
      </w:r>
      <w:r w:rsidRPr="000360EC">
        <w:rPr>
          <w:rFonts w:ascii="Times New Roman" w:hAnsi="Times New Roman" w:cs="Times New Roman"/>
          <w:sz w:val="24"/>
          <w:szCs w:val="24"/>
        </w:rPr>
        <w:t>ратившемуся с вопросом гражданину перезвонить в конкретный день и в определенное время;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 xml:space="preserve">- к назначенному сроку сотрудник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0360EC">
        <w:rPr>
          <w:rFonts w:ascii="Times New Roman" w:hAnsi="Times New Roman" w:cs="Times New Roman"/>
          <w:sz w:val="24"/>
          <w:szCs w:val="24"/>
        </w:rPr>
        <w:t>подготавливает ответ.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3" w:name="sub_1399"/>
      <w:r w:rsidRPr="000360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60EC">
        <w:rPr>
          <w:rFonts w:ascii="Times New Roman" w:hAnsi="Times New Roman" w:cs="Times New Roman"/>
          <w:sz w:val="24"/>
          <w:szCs w:val="24"/>
        </w:rPr>
        <w:t>. Во время разговора сотрудник, отвечающий на телефонный звонок, должен произн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4" w:name="sub_1310000"/>
      <w:bookmarkEnd w:id="113"/>
      <w:r w:rsidRPr="000360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60EC">
        <w:rPr>
          <w:rFonts w:ascii="Times New Roman" w:hAnsi="Times New Roman" w:cs="Times New Roman"/>
          <w:sz w:val="24"/>
          <w:szCs w:val="24"/>
        </w:rPr>
        <w:t>. секретарь администрации ежемесячно готовит информационно-аналитические и стат</w:t>
      </w:r>
      <w:r w:rsidRPr="000360EC">
        <w:rPr>
          <w:rFonts w:ascii="Times New Roman" w:hAnsi="Times New Roman" w:cs="Times New Roman"/>
          <w:sz w:val="24"/>
          <w:szCs w:val="24"/>
        </w:rPr>
        <w:t>и</w:t>
      </w:r>
      <w:r w:rsidRPr="000360EC">
        <w:rPr>
          <w:rFonts w:ascii="Times New Roman" w:hAnsi="Times New Roman" w:cs="Times New Roman"/>
          <w:sz w:val="24"/>
          <w:szCs w:val="24"/>
        </w:rPr>
        <w:lastRenderedPageBreak/>
        <w:t>стические материалы об исполнении функции по рассмотрению обращений граждан и представл</w:t>
      </w:r>
      <w:r w:rsidRPr="000360EC">
        <w:rPr>
          <w:rFonts w:ascii="Times New Roman" w:hAnsi="Times New Roman" w:cs="Times New Roman"/>
          <w:sz w:val="24"/>
          <w:szCs w:val="24"/>
        </w:rPr>
        <w:t>я</w:t>
      </w:r>
      <w:r w:rsidRPr="000360EC">
        <w:rPr>
          <w:rFonts w:ascii="Times New Roman" w:hAnsi="Times New Roman" w:cs="Times New Roman"/>
          <w:sz w:val="24"/>
          <w:szCs w:val="24"/>
        </w:rPr>
        <w:t>ет их Главе поселения.</w:t>
      </w: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5" w:name="sub_13101"/>
      <w:bookmarkEnd w:id="114"/>
      <w:r w:rsidRPr="000360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60EC">
        <w:rPr>
          <w:rFonts w:ascii="Times New Roman" w:hAnsi="Times New Roman" w:cs="Times New Roman"/>
          <w:sz w:val="24"/>
          <w:szCs w:val="24"/>
        </w:rPr>
        <w:t>. Результатом предоставления справочной информации при личном обращении гражд</w:t>
      </w:r>
      <w:r w:rsidRPr="000360EC">
        <w:rPr>
          <w:rFonts w:ascii="Times New Roman" w:hAnsi="Times New Roman" w:cs="Times New Roman"/>
          <w:sz w:val="24"/>
          <w:szCs w:val="24"/>
        </w:rPr>
        <w:t>а</w:t>
      </w:r>
      <w:r w:rsidRPr="000360EC">
        <w:rPr>
          <w:rFonts w:ascii="Times New Roman" w:hAnsi="Times New Roman" w:cs="Times New Roman"/>
          <w:sz w:val="24"/>
          <w:szCs w:val="24"/>
        </w:rPr>
        <w:t>нина или по телефону является информирование гражданина по существу обращения в устной форме.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E92D56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6" w:name="sub_13110"/>
      <w:bookmarkEnd w:id="115"/>
      <w:r w:rsidRPr="00E92D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Порядок и формы контроля за исполнением функции </w:t>
      </w:r>
      <w:r w:rsidRPr="00E92D5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 рассмотрению обращений граждан</w:t>
      </w:r>
    </w:p>
    <w:p w:rsidR="00FF1501" w:rsidRPr="00B228A9" w:rsidRDefault="00FF1501" w:rsidP="00B228A9"/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7" w:name="sub_13102"/>
      <w:bookmarkEnd w:id="116"/>
      <w:r w:rsidRPr="000360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60EC">
        <w:rPr>
          <w:rFonts w:ascii="Times New Roman" w:hAnsi="Times New Roman" w:cs="Times New Roman"/>
          <w:sz w:val="24"/>
          <w:szCs w:val="24"/>
        </w:rPr>
        <w:t>. Контроль за полнотой и качеством исполнения функции по рассмотрению обращений граждан включает в себя проведение проверок (в том числе с выездом на место), выявление и ус</w:t>
      </w:r>
      <w:r w:rsidRPr="000360EC">
        <w:rPr>
          <w:rFonts w:ascii="Times New Roman" w:hAnsi="Times New Roman" w:cs="Times New Roman"/>
          <w:sz w:val="24"/>
          <w:szCs w:val="24"/>
        </w:rPr>
        <w:t>т</w:t>
      </w:r>
      <w:r w:rsidRPr="000360EC">
        <w:rPr>
          <w:rFonts w:ascii="Times New Roman" w:hAnsi="Times New Roman" w:cs="Times New Roman"/>
          <w:sz w:val="24"/>
          <w:szCs w:val="24"/>
        </w:rPr>
        <w:t>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8" w:name="sub_13103"/>
      <w:bookmarkEnd w:id="117"/>
      <w:r w:rsidRPr="000360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60EC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</w:t>
      </w:r>
      <w:r w:rsidRPr="000360EC">
        <w:rPr>
          <w:rFonts w:ascii="Times New Roman" w:hAnsi="Times New Roman" w:cs="Times New Roman"/>
          <w:sz w:val="24"/>
          <w:szCs w:val="24"/>
        </w:rPr>
        <w:t>д</w:t>
      </w:r>
      <w:r w:rsidRPr="000360EC">
        <w:rPr>
          <w:rFonts w:ascii="Times New Roman" w:hAnsi="Times New Roman" w:cs="Times New Roman"/>
          <w:sz w:val="24"/>
          <w:szCs w:val="24"/>
        </w:rPr>
        <w:t>министративными процедурами по рассмотрению обращений граждан и принятием решений с</w:t>
      </w:r>
      <w:r w:rsidRPr="000360EC">
        <w:rPr>
          <w:rFonts w:ascii="Times New Roman" w:hAnsi="Times New Roman" w:cs="Times New Roman"/>
          <w:sz w:val="24"/>
          <w:szCs w:val="24"/>
        </w:rPr>
        <w:t>о</w:t>
      </w:r>
      <w:r w:rsidRPr="000360EC">
        <w:rPr>
          <w:rFonts w:ascii="Times New Roman" w:hAnsi="Times New Roman" w:cs="Times New Roman"/>
          <w:sz w:val="24"/>
          <w:szCs w:val="24"/>
        </w:rPr>
        <w:t>трудниками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администрации,</w:t>
      </w:r>
      <w:r w:rsidRPr="000360EC">
        <w:rPr>
          <w:rFonts w:ascii="Times New Roman" w:hAnsi="Times New Roman" w:cs="Times New Roman"/>
          <w:sz w:val="24"/>
          <w:szCs w:val="24"/>
        </w:rPr>
        <w:t xml:space="preserve"> осуществляется руководителями органов администрации  поселения.</w:t>
      </w:r>
      <w:bookmarkStart w:id="119" w:name="sub_13104"/>
      <w:bookmarkEnd w:id="118"/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60EC">
        <w:rPr>
          <w:rFonts w:ascii="Times New Roman" w:hAnsi="Times New Roman" w:cs="Times New Roman"/>
          <w:sz w:val="24"/>
          <w:szCs w:val="24"/>
        </w:rPr>
        <w:t>. Текущий контроль за сроками подготовки ответов на обращения граждан осуществл</w:t>
      </w:r>
      <w:r w:rsidRPr="000360EC">
        <w:rPr>
          <w:rFonts w:ascii="Times New Roman" w:hAnsi="Times New Roman" w:cs="Times New Roman"/>
          <w:sz w:val="24"/>
          <w:szCs w:val="24"/>
        </w:rPr>
        <w:t>я</w:t>
      </w:r>
      <w:r w:rsidRPr="000360EC">
        <w:rPr>
          <w:rFonts w:ascii="Times New Roman" w:hAnsi="Times New Roman" w:cs="Times New Roman"/>
          <w:sz w:val="24"/>
          <w:szCs w:val="24"/>
        </w:rPr>
        <w:t>ет секретарь администрации  путем предоставления информации  исполнителям об обращениях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0EC">
        <w:rPr>
          <w:rFonts w:ascii="Times New Roman" w:hAnsi="Times New Roman" w:cs="Times New Roman"/>
          <w:sz w:val="24"/>
          <w:szCs w:val="24"/>
        </w:rPr>
        <w:t xml:space="preserve"> сроки подготовки  по которым приближаются к контрольным (приложение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60EC">
        <w:rPr>
          <w:rFonts w:ascii="Times New Roman" w:hAnsi="Times New Roman" w:cs="Times New Roman"/>
          <w:sz w:val="24"/>
          <w:szCs w:val="24"/>
        </w:rPr>
        <w:t>).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360EC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руководителями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360EC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сотрудниками положений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360E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0360EC">
        <w:rPr>
          <w:rFonts w:ascii="Times New Roman" w:hAnsi="Times New Roman" w:cs="Times New Roman"/>
          <w:sz w:val="24"/>
          <w:szCs w:val="24"/>
        </w:rPr>
        <w:t xml:space="preserve">актов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0360EC">
        <w:rPr>
          <w:rFonts w:ascii="Times New Roman" w:hAnsi="Times New Roman" w:cs="Times New Roman"/>
          <w:sz w:val="24"/>
          <w:szCs w:val="24"/>
        </w:rPr>
        <w:t>.</w:t>
      </w:r>
    </w:p>
    <w:bookmarkEnd w:id="119"/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0EC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руководителями пос</w:t>
      </w:r>
      <w:r w:rsidRPr="000360EC">
        <w:rPr>
          <w:rFonts w:ascii="Times New Roman" w:hAnsi="Times New Roman" w:cs="Times New Roman"/>
          <w:sz w:val="24"/>
          <w:szCs w:val="24"/>
        </w:rPr>
        <w:t>е</w:t>
      </w:r>
      <w:r w:rsidRPr="000360EC">
        <w:rPr>
          <w:rFonts w:ascii="Times New Roman" w:hAnsi="Times New Roman" w:cs="Times New Roman"/>
          <w:sz w:val="24"/>
          <w:szCs w:val="24"/>
        </w:rPr>
        <w:t>ления.</w:t>
      </w:r>
    </w:p>
    <w:p w:rsidR="00FF1501" w:rsidRPr="000360EC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806C9B" w:rsidRDefault="00FF1501" w:rsidP="000360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0" w:name="sub_13120"/>
      <w:r w:rsidRPr="00806C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Порядок обжалования действий по рассмотрению обращений граждан </w:t>
      </w:r>
      <w:r w:rsidRPr="00806C9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принятых по ним решениям</w:t>
      </w:r>
    </w:p>
    <w:p w:rsidR="00FF1501" w:rsidRPr="00B228A9" w:rsidRDefault="00FF1501" w:rsidP="00B228A9"/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21" w:name="sub_13105"/>
      <w:bookmarkEnd w:id="120"/>
      <w:r>
        <w:rPr>
          <w:rFonts w:ascii="Times New Roman" w:hAnsi="Times New Roman" w:cs="Times New Roman"/>
          <w:sz w:val="24"/>
          <w:szCs w:val="24"/>
        </w:rPr>
        <w:t>107</w:t>
      </w:r>
      <w:r w:rsidRPr="000360EC">
        <w:rPr>
          <w:rFonts w:ascii="Times New Roman" w:hAnsi="Times New Roman" w:cs="Times New Roman"/>
          <w:sz w:val="24"/>
          <w:szCs w:val="24"/>
        </w:rPr>
        <w:t xml:space="preserve">. Граждане вправе обжаловать действия </w:t>
      </w:r>
      <w:r>
        <w:rPr>
          <w:rFonts w:ascii="Times New Roman" w:hAnsi="Times New Roman" w:cs="Times New Roman"/>
          <w:sz w:val="24"/>
          <w:szCs w:val="24"/>
        </w:rPr>
        <w:t>(бездействие</w:t>
      </w:r>
      <w:r w:rsidRPr="000360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поселения </w:t>
      </w:r>
      <w:r w:rsidRPr="000360EC">
        <w:rPr>
          <w:rFonts w:ascii="Times New Roman" w:hAnsi="Times New Roman" w:cs="Times New Roman"/>
          <w:sz w:val="24"/>
          <w:szCs w:val="24"/>
        </w:rPr>
        <w:t>по рассмотрению обращения и решение, принятое по результатам его рассмотрения, в суд в порядке, предусмотренном законодательством Российской Федерации.</w:t>
      </w:r>
      <w:bookmarkEnd w:id="121"/>
    </w:p>
    <w:p w:rsidR="00FF1501" w:rsidRDefault="00FF1501" w:rsidP="00FF37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FF37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2F0B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2F0B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2F0B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2F0B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2F0B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2F0B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2F0B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2F0B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2F0B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2F0B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036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B228A9" w:rsidRDefault="00FF1501" w:rsidP="00A33BF3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28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1501" w:rsidRPr="00B228A9" w:rsidRDefault="00FF1501" w:rsidP="00A33BF3">
      <w:pPr>
        <w:ind w:left="5670" w:firstLine="0"/>
        <w:rPr>
          <w:rFonts w:ascii="Times New Roman" w:hAnsi="Times New Roman" w:cs="Times New Roman"/>
          <w:sz w:val="24"/>
          <w:szCs w:val="24"/>
        </w:rPr>
      </w:pPr>
      <w:r w:rsidRPr="00B228A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937CEA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  <w:bookmarkStart w:id="122" w:name="_GoBack"/>
      <w:bookmarkEnd w:id="122"/>
      <w:r w:rsidRPr="00937CEA">
        <w:rPr>
          <w:noProof/>
        </w:rPr>
        <w:pict>
          <v:group id="Group 104" o:spid="_x0000_s1026" style="position:absolute;left:0;text-align:left;margin-left:-47pt;margin-top:2.75pt;width:8in;height:463.8pt;z-index:1" coordorigin="1674,624" coordsize="11520,9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">
            <v:rect id="Rectangle 105" o:spid="_x0000_s1027" style="position:absolute;left:1674;top:1884;width:13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FF1501" w:rsidRPr="00C71A1A" w:rsidRDefault="00FF1501" w:rsidP="00B228A9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1A1A">
                      <w:rPr>
                        <w:rFonts w:ascii="Times New Roman" w:hAnsi="Times New Roman" w:cs="Times New Roman"/>
                      </w:rPr>
                      <w:t>Почтой</w:t>
                    </w:r>
                  </w:p>
                </w:txbxContent>
              </v:textbox>
            </v:rect>
            <v:rect id="Rectangle 106" o:spid="_x0000_s1028" style="position:absolute;left:3474;top:1884;width:27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Через официальный сайт</w:t>
                    </w:r>
                  </w:p>
                  <w:p w:rsidR="00FF1501" w:rsidRPr="00013BA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поселения</w:t>
                    </w:r>
                  </w:p>
                </w:txbxContent>
              </v:textbox>
            </v:rect>
            <v:rect id="Rectangle 107" o:spid="_x0000_s1029" style="position:absolute;left:6714;top:1884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Электронной почтой</w:t>
                    </w:r>
                  </w:p>
                </w:txbxContent>
              </v:textbox>
            </v:rect>
            <v:rect id="Rectangle 108" o:spid="_x0000_s1030" style="position:absolute;left:8694;top:1884;width:1260;height: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FF1501" w:rsidRPr="00C71A1A" w:rsidRDefault="00FF1501" w:rsidP="00B228A9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1A1A">
                      <w:rPr>
                        <w:rFonts w:ascii="Times New Roman" w:hAnsi="Times New Roman" w:cs="Times New Roman"/>
                      </w:rPr>
                      <w:t>Факсом</w:t>
                    </w:r>
                  </w:p>
                </w:txbxContent>
              </v:textbox>
            </v:rect>
            <v:rect id="Rectangle 109" o:spid="_x0000_s1031" style="position:absolute;left:10674;top:1884;width:2520;height: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Личный приём</w:t>
                    </w:r>
                  </w:p>
                </w:txbxContent>
              </v:textbox>
            </v:rect>
            <v:rect id="Rectangle 110" o:spid="_x0000_s1032" style="position:absolute;left:1674;top:2964;width:8280;height: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Приём обращений секретарем администрации</w:t>
                    </w:r>
                  </w:p>
                </w:txbxContent>
              </v:textbox>
            </v:rect>
            <v:rect id="Rectangle 111" o:spid="_x0000_s1033" style="position:absolute;left:1674;top:5124;width:4320;height:1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Передача на рассмотрение Главе поселения, заместителям Главы поселения</w:t>
                    </w:r>
                  </w:p>
                </w:txbxContent>
              </v:textbox>
            </v:rect>
            <v:rect id="Rectangle 112" o:spid="_x0000_s1034" style="position:absolute;left:10674;top:3144;width:252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Регистрация у секретаря администрации</w:t>
                    </w:r>
                  </w:p>
                </w:txbxContent>
              </v:textbox>
            </v:rect>
            <v:rect id="Rectangle 113" o:spid="_x0000_s1035" style="position:absolute;left:10674;top:4764;width:2520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обращения гражданина в ходе ли</w:t>
                    </w:r>
                    <w:r>
                      <w:rPr>
                        <w:sz w:val="20"/>
                        <w:szCs w:val="20"/>
                      </w:rPr>
                      <w:t>ч</w:t>
                    </w:r>
                    <w:r>
                      <w:rPr>
                        <w:sz w:val="20"/>
                        <w:szCs w:val="20"/>
                      </w:rPr>
                      <w:t>ного приёма</w:t>
                    </w:r>
                  </w:p>
                </w:txbxContent>
              </v:textbox>
            </v:rect>
            <v:rect id="Rectangle 114" o:spid="_x0000_s1036" style="position:absolute;left:1674;top:4044;width:82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Регистрация и аннотирование секретарем администрации</w:t>
                    </w:r>
                  </w:p>
                </w:txbxContent>
              </v:textbox>
            </v:rect>
            <v:rect id="Rectangle 115" o:spid="_x0000_s1037" style="position:absolute;left:6300;top:5115;width:3600;height:1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Направление на рассмотрение в др</w:t>
                    </w:r>
                    <w:r>
                      <w:rPr>
                        <w:sz w:val="20"/>
                        <w:szCs w:val="20"/>
                      </w:rPr>
                      <w:t>у</w:t>
                    </w:r>
                    <w:r>
                      <w:rPr>
                        <w:sz w:val="20"/>
                        <w:szCs w:val="20"/>
                      </w:rPr>
                      <w:t>гие органы по полномочиям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38" type="#_x0000_t202" style="position:absolute;left:5814;top:624;width:30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FF1501" w:rsidRPr="007036AE" w:rsidRDefault="00FF1501" w:rsidP="00B228A9">
                    <w:pPr>
                      <w:pStyle w:val="ConsPlusTitle"/>
                      <w:widowControl/>
                      <w:autoSpaceDE/>
                      <w:autoSpaceDN/>
                      <w:adjustRightInd/>
                      <w:jc w:val="center"/>
                      <w:rPr>
                        <w:rFonts w:ascii="Times New Roman" w:hAnsi="Times New Roman" w:cs="Times New Roman"/>
                        <w:b w:val="0"/>
                      </w:rPr>
                    </w:pPr>
                    <w:r w:rsidRPr="007036AE">
                      <w:rPr>
                        <w:rFonts w:ascii="Times New Roman" w:hAnsi="Times New Roman" w:cs="Times New Roman"/>
                        <w:b w:val="0"/>
                      </w:rPr>
                      <w:t>Обращение гражданина</w:t>
                    </w:r>
                  </w:p>
                </w:txbxContent>
              </v:textbox>
            </v:shape>
            <v:line id="Line 117" o:spid="_x0000_s1039" style="position:absolute;visibility:visible" from="7254,1164" to="725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18" o:spid="_x0000_s1040" style="position:absolute;visibility:visible" from="2394,1524" to="1193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119" o:spid="_x0000_s1041" style="position:absolute;visibility:visible" from="2394,1524" to="239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120" o:spid="_x0000_s1042" style="position:absolute;visibility:visible" from="4734,1524" to="473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121" o:spid="_x0000_s1043" style="position:absolute;visibility:visible" from="7434,1524" to="743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122" o:spid="_x0000_s1044" style="position:absolute;visibility:visible" from="11934,1524" to="1193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123" o:spid="_x0000_s1045" style="position:absolute;visibility:visible" from="9234,1524" to="923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124" o:spid="_x0000_s1046" style="position:absolute;visibility:visible" from="11934,2604" to="11934,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125" o:spid="_x0000_s1047" style="position:absolute;visibility:visible" from="11934,4044" to="11934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126" o:spid="_x0000_s1048" style="position:absolute;visibility:visible" from="11934,5730" to="11934,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127" o:spid="_x0000_s1049" style="position:absolute;visibility:visible" from="2394,2604" to="2394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128" o:spid="_x0000_s1050" style="position:absolute;visibility:visible" from="4734,2604" to="4734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129" o:spid="_x0000_s1051" style="position:absolute;visibility:visible" from="7434,2604" to="7434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130" o:spid="_x0000_s1052" style="position:absolute;visibility:visible" from="9234,2604" to="9234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131" o:spid="_x0000_s1053" style="position:absolute;visibility:visible" from="5814,3684" to="5814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132" o:spid="_x0000_s1054" style="position:absolute;visibility:visible" from="3834,4764" to="3834,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line id="Line 133" o:spid="_x0000_s1055" style="position:absolute;visibility:visible" from="7974,4764" to="7974,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134" o:spid="_x0000_s1056" style="position:absolute;visibility:visible" from="9054,6480" to="9054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line id="Line 135" o:spid="_x0000_s1057" style="position:absolute;visibility:visible" from="6894,6480" to="6894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line id="Line 136" o:spid="_x0000_s1058" style="position:absolute;visibility:visible" from="4734,6480" to="4734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rect id="Rectangle 137" o:spid="_x0000_s1059" style="position:absolute;left:3834;top:6841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FF1501" w:rsidRPr="00E97929" w:rsidRDefault="00FF1501" w:rsidP="00B228A9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Рассмотрение обр</w:t>
                    </w:r>
                    <w:r>
                      <w:rPr>
                        <w:rFonts w:ascii="Times New Roman" w:hAnsi="Times New Roman" w:cs="Times New Roman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</w:rPr>
                      <w:t>щения</w:t>
                    </w:r>
                  </w:p>
                </w:txbxContent>
              </v:textbox>
            </v:rect>
            <v:rect id="Rectangle 138" o:spid="_x0000_s1060" style="position:absolute;left:10674;top:6841;width:25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Разъяснение, устный о</w:t>
                    </w:r>
                    <w:r>
                      <w:rPr>
                        <w:sz w:val="20"/>
                        <w:szCs w:val="20"/>
                      </w:rPr>
                      <w:t>т</w:t>
                    </w:r>
                    <w:r>
                      <w:rPr>
                        <w:sz w:val="20"/>
                        <w:szCs w:val="20"/>
                      </w:rPr>
                      <w:t>вет гражданину</w:t>
                    </w:r>
                  </w:p>
                </w:txbxContent>
              </v:textbox>
            </v:rect>
            <v:rect id="Rectangle 139" o:spid="_x0000_s1061" style="position:absolute;left:1674;top:6841;width:1620;height:1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ра</w:t>
                    </w:r>
                    <w:r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 xml:space="preserve">смотрении обращения по существу. </w:t>
                    </w:r>
                  </w:p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Уведомление гражданина</w:t>
                    </w:r>
                  </w:p>
                </w:txbxContent>
              </v:textbox>
            </v:rect>
            <v:rect id="Rectangle 140" o:spid="_x0000_s1062" style="position:absolute;left:8154;top:6841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Уведомление гражданина</w:t>
                    </w:r>
                  </w:p>
                </w:txbxContent>
              </v:textbox>
            </v:rect>
            <v:rect id="Rectangle 141" o:spid="_x0000_s1063" style="position:absolute;left:3834;top:7920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ответа</w:t>
                    </w:r>
                  </w:p>
                </w:txbxContent>
              </v:textbox>
            </v:rect>
            <v:rect id="Rectangle 142" o:spid="_x0000_s1064" style="position:absolute;left:3834;top:8820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<v:textbox>
                <w:txbxContent>
                  <w:p w:rsidR="00FF1501" w:rsidRDefault="00FF1501" w:rsidP="00B228A9">
                    <w:pPr>
                      <w:pStyle w:val="ac"/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ответа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гражданину</w:t>
                    </w:r>
                  </w:p>
                </w:txbxContent>
              </v:textbox>
            </v:rect>
            <v:rect id="Rectangle 143" o:spid="_x0000_s1065" style="position:absolute;left:10674;top:9180;width:25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<v:textbox>
                <w:txbxContent>
                  <w:p w:rsidR="00FF1501" w:rsidRPr="00D82499" w:rsidRDefault="00FF1501" w:rsidP="00B228A9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82499">
                      <w:rPr>
                        <w:rFonts w:ascii="Times New Roman" w:hAnsi="Times New Roman" w:cs="Times New Roman"/>
                      </w:rPr>
                      <w:t>Списание в дело</w:t>
                    </w:r>
                  </w:p>
                </w:txbxContent>
              </v:textbox>
            </v:rect>
            <v:line id="Line 144" o:spid="_x0000_s1066" style="position:absolute;visibility:visible" from="6714,9148" to="6714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rect id="Rectangle 145" o:spid="_x0000_s1067" style="position:absolute;left:6174;top:6840;width:16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<v:textbox>
                <w:txbxContent>
                  <w:p w:rsidR="00FF1501" w:rsidRPr="00B44F1F" w:rsidRDefault="00FF1501" w:rsidP="00B44F1F">
                    <w:pPr>
                      <w:spacing w:line="240" w:lineRule="atLeast"/>
                      <w:ind w:firstLine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44F1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Контроль (по н</w:t>
                    </w:r>
                    <w:r w:rsidRPr="00B44F1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</w:t>
                    </w:r>
                    <w:r w:rsidRPr="00B44F1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бх</w:t>
                    </w:r>
                    <w:r w:rsidRPr="00B44F1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одимости)</w:t>
                    </w:r>
                  </w:p>
                </w:txbxContent>
              </v:textbox>
            </v:rect>
            <v:line id="Line 146" o:spid="_x0000_s1068" style="position:absolute;visibility:visible" from="11934,7560" to="11934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  <v:line id="Line 147" o:spid="_x0000_s1069" style="position:absolute;flip:x;visibility:visible" from="3294,7200" to="3834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<v:stroke endarrow="block"/>
            </v:line>
            <v:line id="Line 148" o:spid="_x0000_s1070" style="position:absolute;visibility:visible" from="4734,7560" to="4734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<v:stroke endarrow="block"/>
            </v:line>
            <v:line id="Line 149" o:spid="_x0000_s1071" style="position:absolute;visibility:visible" from="4734,8460" to="4734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<v:stroke endarrow="block"/>
            </v:line>
            <v:line id="Line 150" o:spid="_x0000_s1072" style="position:absolute;visibility:visible" from="6894,7560" to="6894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<v:line id="Line 151" o:spid="_x0000_s1073" style="position:absolute;flip:x;visibility:visible" from="5994,9000" to="6894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<v:stroke endarrow="block"/>
            </v:line>
            <v:line id="Line 152" o:spid="_x0000_s1074" style="position:absolute;visibility:visible" from="5994,9360" to="10674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<v:stroke endarrow="block"/>
            </v:line>
            <v:line id="Line 153" o:spid="_x0000_s1075" style="position:absolute;visibility:visible" from="2574,8640" to="2574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<v:line id="Line 154" o:spid="_x0000_s1076" style="position:absolute;visibility:visible" from="2574,9720" to="10674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</v:group>
        </w:pict>
      </w: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A33BF3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575F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2</w:t>
      </w:r>
    </w:p>
    <w:p w:rsidR="00FF1501" w:rsidRPr="0066575F" w:rsidRDefault="00FF1501" w:rsidP="00A33BF3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F1501" w:rsidRDefault="00FF1501" w:rsidP="00A33BF3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A33BF3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A33BF3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FF1501" w:rsidRDefault="00FF1501" w:rsidP="00E2003C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о месте нахождения</w:t>
      </w:r>
      <w:r w:rsidRPr="0066575F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муниципального образования </w:t>
      </w:r>
    </w:p>
    <w:p w:rsidR="00FF1501" w:rsidRDefault="00FF1501" w:rsidP="00E2003C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сельское</w:t>
      </w:r>
      <w:r w:rsidRPr="0066575F">
        <w:rPr>
          <w:rFonts w:ascii="Times New Roman" w:hAnsi="Times New Roman" w:cs="Times New Roman"/>
          <w:color w:val="auto"/>
          <w:sz w:val="24"/>
          <w:szCs w:val="24"/>
        </w:rPr>
        <w:t xml:space="preserve"> поселе</w:t>
      </w:r>
      <w:r>
        <w:rPr>
          <w:rFonts w:ascii="Times New Roman" w:hAnsi="Times New Roman" w:cs="Times New Roman"/>
          <w:color w:val="auto"/>
          <w:sz w:val="24"/>
          <w:szCs w:val="24"/>
        </w:rPr>
        <w:t>ние</w:t>
      </w:r>
      <w:r w:rsidRPr="006657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«село Эминхюр» Сулейман-Стальском</w:t>
      </w:r>
      <w:r w:rsidRPr="0066575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 районе </w:t>
      </w:r>
    </w:p>
    <w:p w:rsidR="00FF1501" w:rsidRDefault="00FF1501" w:rsidP="00E2003C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Республики Дагестан, ее полном почтовом адресе, адресах</w:t>
      </w:r>
    </w:p>
    <w:p w:rsidR="00FF1501" w:rsidRDefault="00FF1501" w:rsidP="00E2003C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электронной почты и официального сайта администрации,</w:t>
      </w:r>
    </w:p>
    <w:p w:rsidR="00FF1501" w:rsidRPr="0066575F" w:rsidRDefault="00FF1501" w:rsidP="00E2003C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575F">
        <w:rPr>
          <w:rFonts w:ascii="Times New Roman" w:hAnsi="Times New Roman" w:cs="Times New Roman"/>
          <w:color w:val="auto"/>
          <w:sz w:val="24"/>
          <w:szCs w:val="24"/>
        </w:rPr>
        <w:t>контактных телефонах и телефонах для справок</w:t>
      </w: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сельское поселения </w:t>
      </w:r>
      <w:r>
        <w:rPr>
          <w:rFonts w:ascii="Times New Roman" w:hAnsi="Times New Roman" w:cs="Times New Roman"/>
          <w:sz w:val="24"/>
          <w:szCs w:val="24"/>
        </w:rPr>
        <w:t>«село Эминхюр» Су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лейман-Стальского муниципального </w:t>
      </w:r>
      <w:r w:rsidRPr="0066575F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Республики Дагестан находится</w:t>
      </w:r>
      <w:r w:rsidRPr="0066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селении Эминхюр</w:t>
      </w:r>
      <w:r w:rsidRPr="0066575F">
        <w:rPr>
          <w:rFonts w:ascii="Times New Roman" w:hAnsi="Times New Roman" w:cs="Times New Roman"/>
          <w:sz w:val="24"/>
          <w:szCs w:val="24"/>
        </w:rPr>
        <w:t>.</w:t>
      </w:r>
    </w:p>
    <w:p w:rsidR="00FF1501" w:rsidRDefault="00FF1501" w:rsidP="0066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368767</w:t>
      </w:r>
      <w:r w:rsidRPr="006657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Дагестан</w:t>
      </w:r>
      <w:r w:rsidRPr="006657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Сулейман-Стальский </w:t>
      </w:r>
      <w:r w:rsidRPr="0066575F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село Эми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хюр</w:t>
      </w:r>
      <w:r w:rsidRPr="0066575F">
        <w:rPr>
          <w:rFonts w:ascii="Times New Roman" w:hAnsi="Times New Roman" w:cs="Times New Roman"/>
          <w:sz w:val="24"/>
          <w:szCs w:val="24"/>
        </w:rPr>
        <w:t>.</w:t>
      </w:r>
    </w:p>
    <w:p w:rsidR="00FF1501" w:rsidRPr="00905B61" w:rsidRDefault="00FF1501" w:rsidP="0066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Shamlu</w:t>
      </w:r>
      <w:r w:rsidRPr="002F0B6A">
        <w:rPr>
          <w:rFonts w:ascii="Times New Roman" w:hAnsi="Times New Roman" w:cs="Times New Roman"/>
          <w:sz w:val="24"/>
          <w:szCs w:val="24"/>
        </w:rPr>
        <w:t>1974@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05B61">
        <w:rPr>
          <w:rFonts w:ascii="Times New Roman" w:hAnsi="Times New Roman" w:cs="Times New Roman"/>
          <w:sz w:val="24"/>
          <w:szCs w:val="24"/>
        </w:rPr>
        <w:t>.</w:t>
      </w:r>
    </w:p>
    <w:p w:rsidR="00FF1501" w:rsidRPr="00874439" w:rsidRDefault="00FF1501" w:rsidP="0066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44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selo</w:t>
      </w:r>
      <w:r w:rsidRPr="002F0B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yeminhyur</w:t>
      </w:r>
      <w:r w:rsidRPr="002F0B6A"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2F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74439">
        <w:rPr>
          <w:rFonts w:ascii="Times New Roman" w:hAnsi="Times New Roman" w:cs="Times New Roman"/>
          <w:sz w:val="24"/>
          <w:szCs w:val="24"/>
        </w:rPr>
        <w:t>.</w:t>
      </w:r>
    </w:p>
    <w:p w:rsidR="00FF1501" w:rsidRPr="002F0B6A" w:rsidRDefault="00FF1501" w:rsidP="0066575F">
      <w:pPr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>Запись граждан н</w:t>
      </w:r>
      <w:r>
        <w:rPr>
          <w:rFonts w:ascii="Times New Roman" w:hAnsi="Times New Roman" w:cs="Times New Roman"/>
          <w:sz w:val="24"/>
          <w:szCs w:val="24"/>
        </w:rPr>
        <w:t>а личный прием:</w:t>
      </w:r>
    </w:p>
    <w:p w:rsidR="00FF1501" w:rsidRPr="00B36A35" w:rsidRDefault="00FF1501" w:rsidP="0066575F">
      <w:pPr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>Спр</w:t>
      </w:r>
      <w:r>
        <w:rPr>
          <w:rFonts w:ascii="Times New Roman" w:hAnsi="Times New Roman" w:cs="Times New Roman"/>
          <w:sz w:val="24"/>
          <w:szCs w:val="24"/>
        </w:rPr>
        <w:t>авки по письмам граждан:</w:t>
      </w:r>
    </w:p>
    <w:p w:rsidR="00FF1501" w:rsidRPr="0066575F" w:rsidRDefault="00FF1501" w:rsidP="0066575F">
      <w:pPr>
        <w:rPr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7A2FCA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657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</w:p>
    <w:p w:rsidR="00FF1501" w:rsidRDefault="00FF1501" w:rsidP="007A2FCA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F1501" w:rsidRDefault="00FF1501" w:rsidP="007A2FCA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7A2FCA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7A2FCA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7A2FCA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7A2FCA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7A2FCA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7A2FCA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Pr="003C0533" w:rsidRDefault="00FF1501" w:rsidP="007A2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3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F1501" w:rsidRPr="003C0533" w:rsidRDefault="00FF1501" w:rsidP="007A2FCA">
      <w:pPr>
        <w:rPr>
          <w:rFonts w:ascii="Times New Roman" w:hAnsi="Times New Roman" w:cs="Times New Roman"/>
          <w:sz w:val="24"/>
          <w:szCs w:val="24"/>
        </w:rPr>
      </w:pPr>
    </w:p>
    <w:p w:rsidR="00FF1501" w:rsidRPr="003C0533" w:rsidRDefault="00FF1501" w:rsidP="007A2FCA">
      <w:pPr>
        <w:rPr>
          <w:rFonts w:ascii="Times New Roman" w:hAnsi="Times New Roman" w:cs="Times New Roman"/>
          <w:sz w:val="24"/>
          <w:szCs w:val="24"/>
        </w:rPr>
      </w:pPr>
    </w:p>
    <w:p w:rsidR="00FF1501" w:rsidRPr="003C0533" w:rsidRDefault="00FF1501" w:rsidP="007A2FCA">
      <w:pPr>
        <w:ind w:right="-185" w:firstLine="540"/>
        <w:rPr>
          <w:rFonts w:ascii="Times New Roman" w:hAnsi="Times New Roman" w:cs="Times New Roman"/>
          <w:sz w:val="24"/>
          <w:szCs w:val="24"/>
        </w:rPr>
      </w:pPr>
      <w:r w:rsidRPr="003C0533">
        <w:rPr>
          <w:rFonts w:ascii="Times New Roman" w:hAnsi="Times New Roman" w:cs="Times New Roman"/>
          <w:sz w:val="24"/>
          <w:szCs w:val="24"/>
        </w:rPr>
        <w:t>В почтовом отправлении от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C0533">
        <w:rPr>
          <w:rFonts w:ascii="Times New Roman" w:hAnsi="Times New Roman" w:cs="Times New Roman"/>
          <w:sz w:val="24"/>
          <w:szCs w:val="24"/>
        </w:rPr>
        <w:t xml:space="preserve">__ письма в адрес администрации </w:t>
      </w:r>
    </w:p>
    <w:p w:rsidR="00FF1501" w:rsidRPr="003C0533" w:rsidRDefault="00FF1501" w:rsidP="007A2FCA">
      <w:pPr>
        <w:ind w:left="3540" w:right="-185" w:firstLine="708"/>
        <w:rPr>
          <w:rFonts w:ascii="Times New Roman" w:hAnsi="Times New Roman" w:cs="Times New Roman"/>
          <w:sz w:val="24"/>
          <w:szCs w:val="24"/>
        </w:rPr>
      </w:pPr>
      <w:r w:rsidRPr="003C0533">
        <w:rPr>
          <w:rFonts w:ascii="Times New Roman" w:hAnsi="Times New Roman" w:cs="Times New Roman"/>
          <w:sz w:val="24"/>
          <w:szCs w:val="24"/>
        </w:rPr>
        <w:t>(дата)</w:t>
      </w:r>
    </w:p>
    <w:p w:rsidR="00FF1501" w:rsidRPr="003C0533" w:rsidRDefault="00FF1501" w:rsidP="007A2FCA">
      <w:pPr>
        <w:ind w:right="-185" w:firstLine="0"/>
        <w:rPr>
          <w:rFonts w:ascii="Times New Roman" w:hAnsi="Times New Roman" w:cs="Times New Roman"/>
          <w:sz w:val="24"/>
          <w:szCs w:val="24"/>
        </w:rPr>
      </w:pPr>
      <w:r w:rsidRPr="003C05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Pr="00C2110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село Эминхюр» Сулейман-Стальского</w:t>
      </w:r>
      <w:r w:rsidRPr="003C0533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3C0533">
        <w:rPr>
          <w:rFonts w:ascii="Times New Roman" w:hAnsi="Times New Roman" w:cs="Times New Roman"/>
          <w:sz w:val="24"/>
          <w:szCs w:val="24"/>
        </w:rPr>
        <w:t>и</w:t>
      </w:r>
      <w:r w:rsidRPr="003C0533">
        <w:rPr>
          <w:rFonts w:ascii="Times New Roman" w:hAnsi="Times New Roman" w:cs="Times New Roman"/>
          <w:sz w:val="24"/>
          <w:szCs w:val="24"/>
        </w:rPr>
        <w:t>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  <w:r w:rsidRPr="003C053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F1501" w:rsidRPr="003C0533" w:rsidRDefault="00FF1501" w:rsidP="007A2FCA">
      <w:pPr>
        <w:rPr>
          <w:rFonts w:ascii="Times New Roman" w:hAnsi="Times New Roman" w:cs="Times New Roman"/>
          <w:sz w:val="24"/>
          <w:szCs w:val="24"/>
        </w:rPr>
      </w:pPr>
    </w:p>
    <w:p w:rsidR="00FF1501" w:rsidRPr="003C0533" w:rsidRDefault="00FF1501" w:rsidP="007A2FCA">
      <w:pPr>
        <w:rPr>
          <w:rFonts w:ascii="Times New Roman" w:hAnsi="Times New Roman" w:cs="Times New Roman"/>
          <w:sz w:val="24"/>
          <w:szCs w:val="24"/>
        </w:rPr>
      </w:pPr>
    </w:p>
    <w:p w:rsidR="00FF1501" w:rsidRPr="003C0533" w:rsidRDefault="00FF1501" w:rsidP="007A2FC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0533">
        <w:rPr>
          <w:rFonts w:ascii="Times New Roman" w:hAnsi="Times New Roman" w:cs="Times New Roman"/>
          <w:sz w:val="24"/>
          <w:szCs w:val="24"/>
        </w:rPr>
        <w:t xml:space="preserve">_______________                        _______________                            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F1501" w:rsidRDefault="00FF1501" w:rsidP="007A2FCA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053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05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C0533">
        <w:rPr>
          <w:rFonts w:ascii="Times New Roman" w:hAnsi="Times New Roman" w:cs="Times New Roman"/>
          <w:sz w:val="24"/>
          <w:szCs w:val="24"/>
        </w:rPr>
        <w:t xml:space="preserve"> (подпись)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0533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3C0533">
      <w:pPr>
        <w:pStyle w:val="1"/>
        <w:tabs>
          <w:tab w:val="left" w:pos="5387"/>
        </w:tabs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6575F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</w:t>
      </w:r>
    </w:p>
    <w:p w:rsidR="00FF1501" w:rsidRPr="0066575F" w:rsidRDefault="00FF1501" w:rsidP="007417B7">
      <w:pPr>
        <w:pStyle w:val="1"/>
        <w:tabs>
          <w:tab w:val="left" w:pos="5387"/>
          <w:tab w:val="left" w:pos="5670"/>
        </w:tabs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657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№ 4</w:t>
      </w:r>
    </w:p>
    <w:p w:rsidR="00FF1501" w:rsidRPr="0066575F" w:rsidRDefault="00FF1501" w:rsidP="007417B7">
      <w:pPr>
        <w:tabs>
          <w:tab w:val="left" w:pos="5670"/>
        </w:tabs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F1501" w:rsidRPr="0066575F" w:rsidRDefault="00FF1501" w:rsidP="0066575F">
      <w:pPr>
        <w:pStyle w:val="a5"/>
        <w:ind w:left="5954"/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5F">
        <w:rPr>
          <w:rFonts w:ascii="Times New Roman" w:hAnsi="Times New Roman" w:cs="Times New Roman"/>
          <w:b/>
          <w:sz w:val="24"/>
          <w:szCs w:val="24"/>
        </w:rPr>
        <w:t>РАСПИСКА ГРАЖДАНИНУ О РЕГИСТРАЦИИ ПИСЬМА</w:t>
      </w:r>
    </w:p>
    <w:p w:rsidR="00FF1501" w:rsidRPr="0066575F" w:rsidRDefault="00FF1501" w:rsidP="0066575F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2015"/>
        <w:gridCol w:w="5277"/>
      </w:tblGrid>
      <w:tr w:rsidR="00FF1501" w:rsidRPr="0066575F" w:rsidTr="00B032A2">
        <w:trPr>
          <w:trHeight w:val="291"/>
        </w:trPr>
        <w:tc>
          <w:tcPr>
            <w:tcW w:w="9263" w:type="dxa"/>
            <w:gridSpan w:val="3"/>
          </w:tcPr>
          <w:p w:rsidR="00FF1501" w:rsidRPr="0066575F" w:rsidRDefault="00FF1501" w:rsidP="00B0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F1501" w:rsidRPr="0066575F" w:rsidRDefault="00FF1501" w:rsidP="00B0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«село Эминхюр» Сулейман-Стальского </w:t>
            </w: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Республики Дагестан</w:t>
            </w:r>
          </w:p>
        </w:tc>
      </w:tr>
      <w:tr w:rsidR="00FF1501" w:rsidRPr="0066575F" w:rsidTr="00B032A2">
        <w:trPr>
          <w:trHeight w:val="285"/>
        </w:trPr>
        <w:tc>
          <w:tcPr>
            <w:tcW w:w="3986" w:type="dxa"/>
            <w:gridSpan w:val="2"/>
          </w:tcPr>
          <w:p w:rsidR="00FF1501" w:rsidRPr="0066575F" w:rsidRDefault="00FF1501" w:rsidP="006657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77" w:type="dxa"/>
          </w:tcPr>
          <w:p w:rsidR="00FF1501" w:rsidRPr="0066575F" w:rsidRDefault="00FF1501" w:rsidP="006657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FF1501" w:rsidRPr="0066575F" w:rsidTr="00B032A2">
        <w:trPr>
          <w:trHeight w:val="285"/>
        </w:trPr>
        <w:tc>
          <w:tcPr>
            <w:tcW w:w="3986" w:type="dxa"/>
            <w:gridSpan w:val="2"/>
          </w:tcPr>
          <w:p w:rsidR="00FF1501" w:rsidRPr="0066575F" w:rsidRDefault="00FF1501" w:rsidP="006657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77" w:type="dxa"/>
          </w:tcPr>
          <w:p w:rsidR="00FF1501" w:rsidRPr="0066575F" w:rsidRDefault="00FF1501" w:rsidP="006657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FF1501" w:rsidRPr="0066575F" w:rsidTr="00B032A2">
        <w:trPr>
          <w:trHeight w:val="285"/>
        </w:trPr>
        <w:tc>
          <w:tcPr>
            <w:tcW w:w="3986" w:type="dxa"/>
            <w:gridSpan w:val="2"/>
          </w:tcPr>
          <w:p w:rsidR="00FF1501" w:rsidRPr="0066575F" w:rsidRDefault="00FF1501" w:rsidP="006657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77" w:type="dxa"/>
          </w:tcPr>
          <w:p w:rsidR="00FF1501" w:rsidRPr="0066575F" w:rsidRDefault="00FF1501" w:rsidP="006657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FF1501" w:rsidRPr="0066575F" w:rsidTr="00B032A2">
        <w:trPr>
          <w:trHeight w:val="285"/>
        </w:trPr>
        <w:tc>
          <w:tcPr>
            <w:tcW w:w="1971" w:type="dxa"/>
          </w:tcPr>
          <w:p w:rsidR="00FF1501" w:rsidRDefault="00FF1501" w:rsidP="006657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Входя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FF1501" w:rsidRPr="0066575F" w:rsidRDefault="00FF1501" w:rsidP="006657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15" w:type="dxa"/>
          </w:tcPr>
          <w:p w:rsidR="00FF1501" w:rsidRPr="0066575F" w:rsidRDefault="00FF1501" w:rsidP="006657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7" w:type="dxa"/>
          </w:tcPr>
          <w:p w:rsidR="00FF1501" w:rsidRPr="0066575F" w:rsidRDefault="00FF1501" w:rsidP="006657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FF1501" w:rsidRPr="0066575F" w:rsidTr="00B032A2">
        <w:trPr>
          <w:trHeight w:val="505"/>
        </w:trPr>
        <w:tc>
          <w:tcPr>
            <w:tcW w:w="1971" w:type="dxa"/>
          </w:tcPr>
          <w:p w:rsidR="00FF1501" w:rsidRPr="0066575F" w:rsidRDefault="00FF1501" w:rsidP="00B0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FF1501" w:rsidRPr="0066575F" w:rsidRDefault="00FF1501" w:rsidP="00B0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FF1501" w:rsidRPr="0066575F" w:rsidRDefault="00FF1501" w:rsidP="00B0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7520D6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7417B7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№ 5</w:t>
      </w:r>
    </w:p>
    <w:p w:rsidR="00FF1501" w:rsidRPr="0066575F" w:rsidRDefault="00FF1501" w:rsidP="007417B7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pStyle w:val="a9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FF1501" w:rsidRPr="0066575F" w:rsidRDefault="00FF1501" w:rsidP="0066575F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ЭМИНХЮР</w:t>
      </w:r>
      <w:r w:rsidRPr="006657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501" w:rsidRDefault="00FF1501" w:rsidP="0066575F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СУЛЕЙМАН-СТАЛЬСКОГО</w:t>
      </w:r>
      <w:r w:rsidRPr="0066575F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FF1501" w:rsidRPr="0066575F" w:rsidRDefault="00FF1501" w:rsidP="0066575F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</w:p>
    <w:p w:rsidR="00FF1501" w:rsidRPr="00881991" w:rsidRDefault="00FF1501" w:rsidP="0066575F">
      <w:pPr>
        <w:pStyle w:val="aa"/>
        <w:tabs>
          <w:tab w:val="left" w:pos="426"/>
        </w:tabs>
        <w:spacing w:line="240" w:lineRule="atLeast"/>
        <w:ind w:firstLine="0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368767</w:t>
      </w:r>
      <w:r w:rsidRPr="0066575F">
        <w:rPr>
          <w:szCs w:val="24"/>
          <w:vertAlign w:val="superscript"/>
        </w:rPr>
        <w:t xml:space="preserve">, РОССИЯ, </w:t>
      </w:r>
      <w:r>
        <w:rPr>
          <w:szCs w:val="24"/>
          <w:vertAlign w:val="superscript"/>
        </w:rPr>
        <w:t>Республика Дагестан</w:t>
      </w:r>
      <w:r w:rsidRPr="0066575F">
        <w:rPr>
          <w:szCs w:val="24"/>
          <w:vertAlign w:val="superscript"/>
        </w:rPr>
        <w:t>,</w:t>
      </w:r>
      <w:r>
        <w:rPr>
          <w:szCs w:val="24"/>
          <w:vertAlign w:val="superscript"/>
        </w:rPr>
        <w:t>С-Стальский район, с.Эминхюр,</w:t>
      </w:r>
      <w:r w:rsidRPr="00D0256A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>Т- 89285079709</w:t>
      </w:r>
    </w:p>
    <w:p w:rsidR="00FF1501" w:rsidRPr="0066575F" w:rsidRDefault="00FF1501" w:rsidP="0066575F">
      <w:pPr>
        <w:pStyle w:val="aa"/>
        <w:spacing w:line="240" w:lineRule="atLeast"/>
        <w:ind w:firstLine="0"/>
        <w:jc w:val="both"/>
        <w:rPr>
          <w:b/>
          <w:szCs w:val="24"/>
        </w:rPr>
      </w:pPr>
    </w:p>
    <w:p w:rsidR="00FF1501" w:rsidRPr="0066575F" w:rsidRDefault="00FF1501" w:rsidP="0066575F">
      <w:pPr>
        <w:shd w:val="clear" w:color="auto" w:fill="FFFFFF"/>
        <w:spacing w:before="149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   ____________  20___</w:t>
      </w:r>
      <w:r w:rsidRPr="0066575F">
        <w:rPr>
          <w:rFonts w:ascii="Times New Roman" w:hAnsi="Times New Roman" w:cs="Times New Roman"/>
          <w:color w:val="000000"/>
          <w:sz w:val="24"/>
          <w:szCs w:val="24"/>
        </w:rPr>
        <w:t xml:space="preserve"> г.  №_________                  </w:t>
      </w:r>
    </w:p>
    <w:p w:rsidR="00FF1501" w:rsidRPr="0066575F" w:rsidRDefault="00FF1501" w:rsidP="0066575F">
      <w:pPr>
        <w:shd w:val="clear" w:color="auto" w:fill="FFFFFF"/>
        <w:spacing w:before="149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575F">
        <w:rPr>
          <w:rFonts w:ascii="Times New Roman" w:hAnsi="Times New Roman" w:cs="Times New Roman"/>
          <w:color w:val="000000"/>
          <w:sz w:val="24"/>
          <w:szCs w:val="24"/>
        </w:rPr>
        <w:t>На______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 от «___» ______________ 20___</w:t>
      </w:r>
      <w:r w:rsidRPr="0066575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F1501" w:rsidRPr="0066575F" w:rsidRDefault="00937CEA" w:rsidP="0066575F">
      <w:pPr>
        <w:shd w:val="clear" w:color="auto" w:fill="FFFFFF"/>
        <w:spacing w:before="14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7CEA">
        <w:rPr>
          <w:noProof/>
        </w:rPr>
        <w:pict>
          <v:shape id="Text Box 155" o:spid="_x0000_s1077" type="#_x0000_t202" style="position:absolute;left:0;text-align:left;margin-left:232.05pt;margin-top:9pt;width:228pt;height:1in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xtgwIAABk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" stroked="f">
            <v:textbox>
              <w:txbxContent>
                <w:p w:rsidR="00FF1501" w:rsidRDefault="00FF1501" w:rsidP="00665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:rsidR="00FF1501" w:rsidRDefault="00FF1501" w:rsidP="006657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(Ф.И.О. гражданина)</w:t>
                  </w:r>
                </w:p>
                <w:p w:rsidR="00FF1501" w:rsidRDefault="00FF1501" w:rsidP="006657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____________________________________________</w:t>
                  </w:r>
                </w:p>
                <w:p w:rsidR="00FF1501" w:rsidRPr="00470F37" w:rsidRDefault="00FF1501" w:rsidP="006657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(адрес места жительства)</w:t>
                  </w:r>
                </w:p>
              </w:txbxContent>
            </v:textbox>
          </v:shape>
        </w:pict>
      </w: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>О направлении обращения</w:t>
      </w: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Pr="0066575F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</w:t>
      </w:r>
      <w:r w:rsidRPr="0066575F">
        <w:rPr>
          <w:rFonts w:ascii="Times New Roman" w:hAnsi="Times New Roman" w:cs="Times New Roman"/>
          <w:sz w:val="24"/>
          <w:szCs w:val="24"/>
        </w:rPr>
        <w:t>р</w:t>
      </w:r>
      <w:r w:rsidRPr="0066575F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Федерации» и Фед</w:t>
      </w:r>
      <w:r>
        <w:rPr>
          <w:rFonts w:ascii="Times New Roman" w:hAnsi="Times New Roman" w:cs="Times New Roman"/>
          <w:sz w:val="24"/>
          <w:szCs w:val="24"/>
        </w:rPr>
        <w:t>еральным законом от 02.05.2006</w:t>
      </w:r>
      <w:r w:rsidRPr="0066575F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Ваше обращение направлено для рассмотрения, принятия мер и ответа в администрацию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657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F1501" w:rsidRPr="0066575F" w:rsidRDefault="00FF1501" w:rsidP="0066575F">
      <w:pPr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57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(наименование поселения,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района, другой организации</w:t>
      </w:r>
    </w:p>
    <w:p w:rsidR="00FF1501" w:rsidRPr="0066575F" w:rsidRDefault="00FF1501" w:rsidP="006657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F1501" w:rsidRPr="0066575F" w:rsidRDefault="00FF1501" w:rsidP="0066575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575F">
        <w:rPr>
          <w:rFonts w:ascii="Times New Roman" w:hAnsi="Times New Roman" w:cs="Times New Roman"/>
          <w:sz w:val="24"/>
          <w:szCs w:val="24"/>
          <w:vertAlign w:val="superscript"/>
        </w:rPr>
        <w:t>почтовый адрес соответствующей администрации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или организации</w:t>
      </w:r>
      <w:r w:rsidRPr="0066575F">
        <w:rPr>
          <w:rFonts w:ascii="Times New Roman" w:hAnsi="Times New Roman" w:cs="Times New Roman"/>
          <w:sz w:val="24"/>
          <w:szCs w:val="24"/>
          <w:vertAlign w:val="superscript"/>
        </w:rPr>
        <w:t>, номер кабинета, телефон для справок)</w:t>
      </w: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_______________     _______________</w:t>
      </w:r>
    </w:p>
    <w:p w:rsidR="00FF1501" w:rsidRDefault="00FF1501" w:rsidP="0066575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57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6657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(подпись)                                (Ф.И.О.)</w:t>
      </w:r>
    </w:p>
    <w:p w:rsidR="00FF1501" w:rsidRDefault="00FF1501" w:rsidP="006657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6657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6657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ind w:firstLine="0"/>
        <w:rPr>
          <w:rFonts w:ascii="Times New Roman" w:hAnsi="Times New Roman" w:cs="Times New Roman"/>
          <w:vertAlign w:val="superscript"/>
        </w:rPr>
      </w:pPr>
      <w:r w:rsidRPr="0066575F">
        <w:rPr>
          <w:rFonts w:ascii="Times New Roman" w:hAnsi="Times New Roman" w:cs="Times New Roman"/>
        </w:rPr>
        <w:t>Ф. И. О. исполнителя</w:t>
      </w:r>
    </w:p>
    <w:p w:rsidR="00FF1501" w:rsidRPr="0066575F" w:rsidRDefault="00FF1501" w:rsidP="0066575F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66575F">
        <w:rPr>
          <w:rFonts w:ascii="Times New Roman" w:hAnsi="Times New Roman" w:cs="Times New Roman"/>
        </w:rPr>
        <w:t>№ телефона</w:t>
      </w:r>
    </w:p>
    <w:p w:rsidR="00FF1501" w:rsidRDefault="00FF1501" w:rsidP="00B228A9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3C0533">
      <w:pPr>
        <w:pStyle w:val="1"/>
        <w:spacing w:before="0" w:after="0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657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FF1501" w:rsidRDefault="00FF1501" w:rsidP="003C0533">
      <w:pPr>
        <w:pStyle w:val="1"/>
        <w:spacing w:before="0" w:after="0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3C0533">
      <w:pPr>
        <w:pStyle w:val="1"/>
        <w:spacing w:before="0" w:after="0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3C0533">
      <w:pPr>
        <w:pStyle w:val="1"/>
        <w:spacing w:before="0" w:after="0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3C0533">
      <w:pPr>
        <w:pStyle w:val="1"/>
        <w:spacing w:before="0" w:after="0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3C0533">
      <w:pPr>
        <w:pStyle w:val="1"/>
        <w:spacing w:before="0" w:after="0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3C0533">
      <w:pPr>
        <w:pStyle w:val="1"/>
        <w:spacing w:before="0" w:after="0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F4470A"/>
    <w:p w:rsidR="00FF1501" w:rsidRDefault="00FF1501" w:rsidP="00F4470A"/>
    <w:p w:rsidR="00FF1501" w:rsidRPr="00F4470A" w:rsidRDefault="00FF1501" w:rsidP="00F4470A"/>
    <w:p w:rsidR="00FF1501" w:rsidRPr="0066575F" w:rsidRDefault="00FF1501" w:rsidP="007417B7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6575F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</w:p>
    <w:p w:rsidR="00FF1501" w:rsidRPr="0066575F" w:rsidRDefault="00FF1501" w:rsidP="007417B7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pStyle w:val="a9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FF1501" w:rsidRPr="0066575F" w:rsidRDefault="00FF1501" w:rsidP="0066575F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ЭМИНХЮР»</w:t>
      </w:r>
      <w:r w:rsidRPr="006657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501" w:rsidRDefault="00FF1501" w:rsidP="0066575F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СУЛЕЙМАН-СТАЛЬСКОГО</w:t>
      </w:r>
      <w:r w:rsidRPr="0066575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F1501" w:rsidRPr="0066575F" w:rsidRDefault="00FF1501" w:rsidP="0066575F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FF1501" w:rsidRPr="00881991" w:rsidRDefault="00FF1501" w:rsidP="00D0256A">
      <w:pPr>
        <w:pStyle w:val="aa"/>
        <w:tabs>
          <w:tab w:val="left" w:pos="426"/>
        </w:tabs>
        <w:spacing w:line="240" w:lineRule="atLeast"/>
        <w:ind w:firstLine="0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368767</w:t>
      </w:r>
      <w:r w:rsidRPr="0066575F">
        <w:rPr>
          <w:szCs w:val="24"/>
          <w:vertAlign w:val="superscript"/>
        </w:rPr>
        <w:t xml:space="preserve">, РОССИЯ, </w:t>
      </w:r>
      <w:r>
        <w:rPr>
          <w:szCs w:val="24"/>
          <w:vertAlign w:val="superscript"/>
        </w:rPr>
        <w:t>Республика Дагестан</w:t>
      </w:r>
      <w:r w:rsidRPr="0066575F">
        <w:rPr>
          <w:szCs w:val="24"/>
          <w:vertAlign w:val="superscript"/>
        </w:rPr>
        <w:t>,</w:t>
      </w:r>
      <w:r>
        <w:rPr>
          <w:szCs w:val="24"/>
          <w:vertAlign w:val="superscript"/>
        </w:rPr>
        <w:t>С-Стальский район, с.Эминхюр, Т- 89285079709</w:t>
      </w:r>
    </w:p>
    <w:p w:rsidR="00FF1501" w:rsidRPr="0066575F" w:rsidRDefault="00FF1501" w:rsidP="0066575F">
      <w:pPr>
        <w:pStyle w:val="aa"/>
        <w:spacing w:line="240" w:lineRule="atLeast"/>
        <w:ind w:firstLine="0"/>
        <w:jc w:val="both"/>
        <w:rPr>
          <w:b/>
          <w:szCs w:val="24"/>
        </w:rPr>
      </w:pPr>
    </w:p>
    <w:p w:rsidR="00FF1501" w:rsidRPr="0066575F" w:rsidRDefault="00FF1501" w:rsidP="0066575F">
      <w:pPr>
        <w:shd w:val="clear" w:color="auto" w:fill="FFFFFF"/>
        <w:spacing w:before="149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  ______________   20___</w:t>
      </w:r>
      <w:r w:rsidRPr="0066575F">
        <w:rPr>
          <w:rFonts w:ascii="Times New Roman" w:hAnsi="Times New Roman" w:cs="Times New Roman"/>
          <w:color w:val="000000"/>
          <w:sz w:val="24"/>
          <w:szCs w:val="24"/>
        </w:rPr>
        <w:t xml:space="preserve">г.  №_________                  </w:t>
      </w:r>
    </w:p>
    <w:p w:rsidR="00FF1501" w:rsidRPr="0066575F" w:rsidRDefault="00FF1501" w:rsidP="0066575F">
      <w:pPr>
        <w:shd w:val="clear" w:color="auto" w:fill="FFFFFF"/>
        <w:spacing w:before="149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575F">
        <w:rPr>
          <w:rFonts w:ascii="Times New Roman" w:hAnsi="Times New Roman" w:cs="Times New Roman"/>
          <w:color w:val="000000"/>
          <w:sz w:val="24"/>
          <w:szCs w:val="24"/>
        </w:rPr>
        <w:t>На______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 от «___» ______________ 20____</w:t>
      </w:r>
      <w:r w:rsidRPr="0066575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F1501" w:rsidRPr="0066575F" w:rsidRDefault="00937CEA" w:rsidP="0066575F">
      <w:pPr>
        <w:shd w:val="clear" w:color="auto" w:fill="FFFFFF"/>
        <w:spacing w:before="14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7CEA">
        <w:rPr>
          <w:noProof/>
        </w:rPr>
        <w:pict>
          <v:shape id="Text Box 156" o:spid="_x0000_s1078" type="#_x0000_t202" style="position:absolute;left:0;text-align:left;margin-left:232.05pt;margin-top:9pt;width:228pt;height:1in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rLhAIAABk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" stroked="f">
            <v:textbox>
              <w:txbxContent>
                <w:p w:rsidR="00FF1501" w:rsidRDefault="00FF1501" w:rsidP="00665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:rsidR="00FF1501" w:rsidRDefault="00FF1501" w:rsidP="006657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FF1501" w:rsidRDefault="00FF1501" w:rsidP="006657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____________________________________________</w:t>
                  </w:r>
                </w:p>
                <w:p w:rsidR="00FF1501" w:rsidRPr="00470F37" w:rsidRDefault="00FF1501" w:rsidP="006657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shape>
        </w:pict>
      </w: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66575F" w:rsidRDefault="00FF1501" w:rsidP="006657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>О направлении обращения</w:t>
      </w:r>
    </w:p>
    <w:p w:rsidR="00FF1501" w:rsidRPr="008020FA" w:rsidRDefault="00FF1501" w:rsidP="003C053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020FA">
        <w:rPr>
          <w:rFonts w:ascii="Times New Roman" w:hAnsi="Times New Roman" w:cs="Times New Roman"/>
          <w:sz w:val="24"/>
          <w:szCs w:val="24"/>
        </w:rPr>
        <w:t>в соответствии с полномочиями</w:t>
      </w:r>
    </w:p>
    <w:p w:rsidR="00FF1501" w:rsidRPr="008020FA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8020FA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Pr="008020FA" w:rsidRDefault="00FF1501" w:rsidP="0066575F">
      <w:pPr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6657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020F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Федерации» и Федеральным законом от 02.05.2006 № 59-ФЗ «О порядке рассмотрения обращений граждан Российской Федерации»</w:t>
      </w:r>
      <w:r w:rsidRPr="008020FA">
        <w:rPr>
          <w:rFonts w:ascii="Times New Roman" w:hAnsi="Times New Roman" w:cs="Times New Roman"/>
          <w:sz w:val="24"/>
          <w:szCs w:val="24"/>
        </w:rPr>
        <w:t xml:space="preserve"> н</w:t>
      </w:r>
      <w:r w:rsidRPr="008020FA">
        <w:rPr>
          <w:rFonts w:ascii="Times New Roman" w:hAnsi="Times New Roman" w:cs="Times New Roman"/>
          <w:sz w:val="24"/>
          <w:szCs w:val="24"/>
        </w:rPr>
        <w:t>а</w:t>
      </w:r>
      <w:r w:rsidRPr="008020FA">
        <w:rPr>
          <w:rFonts w:ascii="Times New Roman" w:hAnsi="Times New Roman" w:cs="Times New Roman"/>
          <w:sz w:val="24"/>
          <w:szCs w:val="24"/>
        </w:rPr>
        <w:t>правляем для рассмотрения обращение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7509E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F1501" w:rsidRPr="009C7E45" w:rsidRDefault="00FF1501" w:rsidP="003B2138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по вопросу___________________________________________________________________________.</w:t>
      </w:r>
      <w:r w:rsidRPr="007509E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</w:p>
    <w:p w:rsidR="00FF1501" w:rsidRDefault="00FF1501" w:rsidP="006657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020F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результатах рассмотрения просьба сообщить заявителю и проинформировать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 муниципального образования сельское поселение «селоЭминхюр» Сулейман-Стальского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района Республики Дагестан.</w:t>
      </w:r>
    </w:p>
    <w:p w:rsidR="00FF1501" w:rsidRPr="008020FA" w:rsidRDefault="00FF1501" w:rsidP="006657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обращения в Ваш адрес заявитель уведомлен.</w:t>
      </w:r>
    </w:p>
    <w:p w:rsidR="00FF1501" w:rsidRPr="008020FA" w:rsidRDefault="00FF1501" w:rsidP="0066575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8020FA" w:rsidRDefault="00FF1501" w:rsidP="0066575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1501" w:rsidRPr="00BC2504" w:rsidRDefault="00FF1501" w:rsidP="00B032A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C2504">
        <w:rPr>
          <w:rFonts w:ascii="Times New Roman" w:hAnsi="Times New Roman" w:cs="Times New Roman"/>
          <w:sz w:val="24"/>
          <w:szCs w:val="24"/>
        </w:rPr>
        <w:t>_______________     _______________</w:t>
      </w:r>
    </w:p>
    <w:p w:rsidR="00FF1501" w:rsidRDefault="00FF1501" w:rsidP="00B032A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25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BC2504"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BC250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FF1501" w:rsidRDefault="00FF1501" w:rsidP="00B032A2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1501" w:rsidRDefault="00FF1501" w:rsidP="00B032A2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1501" w:rsidRDefault="00FF1501" w:rsidP="00B032A2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1501" w:rsidRDefault="00FF1501" w:rsidP="00B032A2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1501" w:rsidRPr="00B032A2" w:rsidRDefault="00FF1501" w:rsidP="00B032A2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Ф. </w:t>
      </w:r>
      <w:r w:rsidRPr="00BC5CB1">
        <w:rPr>
          <w:rFonts w:ascii="Times New Roman" w:hAnsi="Times New Roman" w:cs="Times New Roman"/>
        </w:rPr>
        <w:t>И. О.</w:t>
      </w:r>
      <w:r>
        <w:rPr>
          <w:rFonts w:ascii="Times New Roman" w:hAnsi="Times New Roman" w:cs="Times New Roman"/>
        </w:rPr>
        <w:t xml:space="preserve"> исполнител</w:t>
      </w:r>
    </w:p>
    <w:p w:rsidR="00FF1501" w:rsidRDefault="00FF1501" w:rsidP="00B032A2">
      <w:pPr>
        <w:shd w:val="clear" w:color="auto" w:fill="FFF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телефон</w:t>
      </w:r>
    </w:p>
    <w:p w:rsidR="00FF1501" w:rsidRDefault="00FF1501" w:rsidP="00B032A2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FF1501" w:rsidRDefault="00FF1501" w:rsidP="003C0533">
      <w:pPr>
        <w:pStyle w:val="1"/>
        <w:spacing w:before="0" w:after="0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3C0533">
      <w:pPr>
        <w:pStyle w:val="1"/>
        <w:spacing w:before="0" w:after="0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3C0533">
      <w:pPr>
        <w:pStyle w:val="1"/>
        <w:spacing w:before="0" w:after="0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3C0533">
      <w:pPr>
        <w:pStyle w:val="1"/>
        <w:spacing w:before="0" w:after="0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3C0533">
      <w:pPr>
        <w:pStyle w:val="1"/>
        <w:spacing w:before="0" w:after="0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647550"/>
    <w:p w:rsidR="00FF1501" w:rsidRPr="00F4470A" w:rsidRDefault="00FF1501" w:rsidP="00BB6AAF">
      <w:pPr>
        <w:tabs>
          <w:tab w:val="left" w:pos="5387"/>
        </w:tabs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FF1501" w:rsidRPr="00F4470A" w:rsidRDefault="00FF1501" w:rsidP="00BB6AAF">
      <w:pPr>
        <w:tabs>
          <w:tab w:val="left" w:pos="5387"/>
        </w:tabs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 w:rsidRPr="00F447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501" w:rsidRDefault="00FF1501" w:rsidP="00BB6AAF">
      <w:pPr>
        <w:tabs>
          <w:tab w:val="left" w:pos="5387"/>
        </w:tabs>
        <w:ind w:firstLine="5387"/>
        <w:outlineLvl w:val="0"/>
        <w:rPr>
          <w:sz w:val="28"/>
          <w:szCs w:val="28"/>
        </w:rPr>
      </w:pPr>
    </w:p>
    <w:p w:rsidR="00FF1501" w:rsidRDefault="00FF1501" w:rsidP="00BB6AAF">
      <w:pPr>
        <w:tabs>
          <w:tab w:val="left" w:pos="5387"/>
        </w:tabs>
        <w:ind w:firstLine="5387"/>
        <w:outlineLvl w:val="0"/>
        <w:rPr>
          <w:sz w:val="28"/>
          <w:szCs w:val="28"/>
        </w:rPr>
      </w:pPr>
    </w:p>
    <w:p w:rsidR="00FF1501" w:rsidRDefault="00FF1501" w:rsidP="00BB6AAF">
      <w:pPr>
        <w:tabs>
          <w:tab w:val="left" w:pos="5387"/>
        </w:tabs>
        <w:ind w:firstLine="5387"/>
        <w:outlineLvl w:val="0"/>
        <w:rPr>
          <w:sz w:val="28"/>
          <w:szCs w:val="28"/>
        </w:rPr>
      </w:pPr>
    </w:p>
    <w:p w:rsidR="00FF1501" w:rsidRDefault="00FF1501" w:rsidP="00BB6AAF">
      <w:pPr>
        <w:tabs>
          <w:tab w:val="left" w:pos="5387"/>
        </w:tabs>
        <w:ind w:firstLine="5387"/>
        <w:outlineLvl w:val="0"/>
        <w:rPr>
          <w:sz w:val="28"/>
          <w:szCs w:val="28"/>
        </w:rPr>
      </w:pPr>
    </w:p>
    <w:p w:rsidR="00FF1501" w:rsidRDefault="00FF1501" w:rsidP="00BB6AAF">
      <w:pPr>
        <w:tabs>
          <w:tab w:val="left" w:pos="5387"/>
        </w:tabs>
        <w:ind w:firstLine="5387"/>
        <w:outlineLvl w:val="0"/>
        <w:rPr>
          <w:sz w:val="28"/>
          <w:szCs w:val="28"/>
        </w:rPr>
      </w:pPr>
    </w:p>
    <w:p w:rsidR="00FF1501" w:rsidRDefault="00FF1501" w:rsidP="00BB6A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карточка</w:t>
      </w:r>
    </w:p>
    <w:p w:rsidR="00FF1501" w:rsidRDefault="00FF1501" w:rsidP="00BB6A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посетителей по личным вопросам </w:t>
      </w:r>
    </w:p>
    <w:p w:rsidR="00FF1501" w:rsidRDefault="00FF1501" w:rsidP="00BB6A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«село Эминхюр» </w:t>
      </w:r>
    </w:p>
    <w:p w:rsidR="00FF1501" w:rsidRDefault="00FF1501" w:rsidP="00BB6A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B6A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</w:t>
      </w:r>
    </w:p>
    <w:p w:rsidR="00FF1501" w:rsidRDefault="00FF1501" w:rsidP="00BB6A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Возраст ________________________________________________________</w:t>
      </w:r>
    </w:p>
    <w:p w:rsidR="00FF1501" w:rsidRDefault="00FF1501" w:rsidP="00BB6A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работы___________________________________________________</w:t>
      </w:r>
    </w:p>
    <w:p w:rsidR="00FF1501" w:rsidRDefault="00FF1501" w:rsidP="00BB6A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Домашний адрес________________________________________________</w:t>
      </w:r>
    </w:p>
    <w:p w:rsidR="00FF1501" w:rsidRDefault="00FF1501" w:rsidP="00BB6A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B6AAF">
      <w:pPr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2295"/>
        <w:gridCol w:w="3240"/>
        <w:gridCol w:w="3780"/>
      </w:tblGrid>
      <w:tr w:rsidR="00FF1501" w:rsidTr="00A337FD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приема,</w:t>
            </w:r>
          </w:p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принят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какому вопросу,</w:t>
            </w:r>
          </w:p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просьбы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 отметка об исполнении</w:t>
            </w:r>
          </w:p>
        </w:tc>
      </w:tr>
      <w:tr w:rsidR="00FF1501" w:rsidTr="00A337FD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01" w:rsidTr="00A337FD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01" w:rsidTr="00A337FD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01" w:rsidTr="00A337FD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01" w:rsidTr="00A337FD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01" w:rsidTr="00A337FD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01" w:rsidTr="00A337FD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01" w:rsidTr="00A337FD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01" w:rsidTr="00A337FD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1" w:rsidRDefault="00FF1501" w:rsidP="00A33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501" w:rsidRPr="00B954BD" w:rsidRDefault="00FF1501" w:rsidP="00BB6AAF">
      <w:pPr>
        <w:tabs>
          <w:tab w:val="left" w:pos="0"/>
        </w:tabs>
        <w:ind w:firstLine="0"/>
        <w:outlineLvl w:val="0"/>
        <w:rPr>
          <w:sz w:val="28"/>
          <w:szCs w:val="28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C56E0" w:rsidRDefault="002C56E0" w:rsidP="002C56E0"/>
    <w:p w:rsidR="002C56E0" w:rsidRDefault="002C56E0" w:rsidP="002C56E0"/>
    <w:p w:rsidR="002C56E0" w:rsidRDefault="002C56E0" w:rsidP="002C56E0"/>
    <w:p w:rsidR="002C56E0" w:rsidRDefault="002C56E0" w:rsidP="002C56E0"/>
    <w:p w:rsidR="002C56E0" w:rsidRDefault="002C56E0" w:rsidP="002C56E0"/>
    <w:p w:rsidR="002C56E0" w:rsidRPr="002C56E0" w:rsidRDefault="002C56E0" w:rsidP="002C56E0"/>
    <w:p w:rsidR="00FF1501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1501" w:rsidRPr="0066575F" w:rsidRDefault="00FF1501" w:rsidP="00274844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657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</w:p>
    <w:p w:rsidR="00FF1501" w:rsidRDefault="00FF1501" w:rsidP="00274844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575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F1501" w:rsidRPr="0066575F" w:rsidRDefault="00FF1501" w:rsidP="00B032A2">
      <w:pPr>
        <w:ind w:left="5954" w:firstLine="0"/>
        <w:rPr>
          <w:rFonts w:ascii="Times New Roman" w:hAnsi="Times New Roman" w:cs="Times New Roman"/>
          <w:sz w:val="24"/>
          <w:szCs w:val="24"/>
        </w:rPr>
      </w:pPr>
    </w:p>
    <w:p w:rsidR="00FF1501" w:rsidRPr="00B032A2" w:rsidRDefault="00FF1501" w:rsidP="00B03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A2">
        <w:rPr>
          <w:rFonts w:ascii="Times New Roman" w:hAnsi="Times New Roman" w:cs="Times New Roman"/>
          <w:b/>
          <w:sz w:val="24"/>
          <w:szCs w:val="24"/>
        </w:rPr>
        <w:t>СПРАВКА-НАПОМИНАНИЕ</w:t>
      </w:r>
    </w:p>
    <w:p w:rsidR="00FF1501" w:rsidRPr="00B032A2" w:rsidRDefault="00FF1501" w:rsidP="00B032A2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A2">
        <w:rPr>
          <w:rFonts w:ascii="Times New Roman" w:hAnsi="Times New Roman" w:cs="Times New Roman"/>
          <w:b/>
          <w:sz w:val="24"/>
          <w:szCs w:val="24"/>
        </w:rPr>
        <w:t>об исполнении поручений по контрольным документам</w:t>
      </w:r>
    </w:p>
    <w:p w:rsidR="00FF1501" w:rsidRPr="00B032A2" w:rsidRDefault="00FF1501" w:rsidP="00B032A2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A2">
        <w:rPr>
          <w:rFonts w:ascii="Times New Roman" w:hAnsi="Times New Roman" w:cs="Times New Roman"/>
          <w:b/>
          <w:sz w:val="24"/>
          <w:szCs w:val="24"/>
        </w:rPr>
        <w:t>со сроком исполнения до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32A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F1501" w:rsidRPr="00B032A2" w:rsidRDefault="00FF1501" w:rsidP="00B032A2">
      <w:pPr>
        <w:tabs>
          <w:tab w:val="left" w:pos="1457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32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B032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(дата)</w:t>
      </w:r>
    </w:p>
    <w:p w:rsidR="00FF1501" w:rsidRPr="00B032A2" w:rsidRDefault="00FF1501" w:rsidP="00B032A2">
      <w:pPr>
        <w:tabs>
          <w:tab w:val="left" w:pos="85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B032A2">
        <w:rPr>
          <w:rFonts w:ascii="Times New Roman" w:hAnsi="Times New Roman" w:cs="Times New Roman"/>
          <w:b/>
          <w:sz w:val="24"/>
          <w:szCs w:val="24"/>
        </w:rPr>
        <w:tab/>
      </w:r>
    </w:p>
    <w:p w:rsidR="00FF1501" w:rsidRPr="00B032A2" w:rsidRDefault="00FF1501" w:rsidP="00B0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2A2">
        <w:rPr>
          <w:rFonts w:ascii="Times New Roman" w:hAnsi="Times New Roman" w:cs="Times New Roman"/>
          <w:sz w:val="24"/>
          <w:szCs w:val="24"/>
        </w:rPr>
        <w:t>Исполнитель_______________________________________________________</w:t>
      </w:r>
    </w:p>
    <w:p w:rsidR="00FF1501" w:rsidRPr="00B032A2" w:rsidRDefault="00FF1501" w:rsidP="00B032A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32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(Ф.И.О. должность работника админи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страции </w:t>
      </w:r>
      <w:r w:rsidRPr="00B032A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F1501" w:rsidRPr="00B032A2" w:rsidRDefault="00FF1501" w:rsidP="00B032A2">
      <w:pPr>
        <w:tabs>
          <w:tab w:val="left" w:pos="1404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FF1501" w:rsidRPr="00B032A2" w:rsidRDefault="00FF1501" w:rsidP="00B032A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032A2">
        <w:rPr>
          <w:rFonts w:ascii="Times New Roman" w:hAnsi="Times New Roman" w:cs="Times New Roman"/>
          <w:sz w:val="24"/>
          <w:szCs w:val="24"/>
        </w:rPr>
        <w:t>Прошу Вас пр</w:t>
      </w:r>
      <w:r w:rsidRPr="00B032A2">
        <w:rPr>
          <w:rFonts w:ascii="Times New Roman" w:hAnsi="Times New Roman" w:cs="Times New Roman"/>
          <w:sz w:val="24"/>
          <w:szCs w:val="24"/>
        </w:rPr>
        <w:t>и</w:t>
      </w:r>
      <w:r w:rsidRPr="00B032A2">
        <w:rPr>
          <w:rFonts w:ascii="Times New Roman" w:hAnsi="Times New Roman" w:cs="Times New Roman"/>
          <w:sz w:val="24"/>
          <w:szCs w:val="24"/>
        </w:rPr>
        <w:t>нять сро</w:t>
      </w:r>
      <w:r w:rsidRPr="00B032A2">
        <w:rPr>
          <w:rFonts w:ascii="Times New Roman" w:hAnsi="Times New Roman" w:cs="Times New Roman"/>
          <w:sz w:val="24"/>
          <w:szCs w:val="24"/>
        </w:rPr>
        <w:t>ч</w:t>
      </w:r>
      <w:r w:rsidRPr="00B032A2">
        <w:rPr>
          <w:rFonts w:ascii="Times New Roman" w:hAnsi="Times New Roman" w:cs="Times New Roman"/>
          <w:sz w:val="24"/>
          <w:szCs w:val="24"/>
        </w:rPr>
        <w:t>ные меры по пр</w:t>
      </w:r>
      <w:r w:rsidRPr="00B032A2">
        <w:rPr>
          <w:rFonts w:ascii="Times New Roman" w:hAnsi="Times New Roman" w:cs="Times New Roman"/>
          <w:sz w:val="24"/>
          <w:szCs w:val="24"/>
        </w:rPr>
        <w:t>е</w:t>
      </w:r>
      <w:r w:rsidRPr="00B032A2">
        <w:rPr>
          <w:rFonts w:ascii="Times New Roman" w:hAnsi="Times New Roman" w:cs="Times New Roman"/>
          <w:sz w:val="24"/>
          <w:szCs w:val="24"/>
        </w:rPr>
        <w:t>доста</w:t>
      </w:r>
      <w:r w:rsidRPr="00B032A2">
        <w:rPr>
          <w:rFonts w:ascii="Times New Roman" w:hAnsi="Times New Roman" w:cs="Times New Roman"/>
          <w:sz w:val="24"/>
          <w:szCs w:val="24"/>
        </w:rPr>
        <w:t>в</w:t>
      </w:r>
      <w:r w:rsidRPr="00B032A2">
        <w:rPr>
          <w:rFonts w:ascii="Times New Roman" w:hAnsi="Times New Roman" w:cs="Times New Roman"/>
          <w:sz w:val="24"/>
          <w:szCs w:val="24"/>
        </w:rPr>
        <w:t>лению ответа на обращения граждан, сроки ра</w:t>
      </w:r>
      <w:r w:rsidRPr="00B032A2">
        <w:rPr>
          <w:rFonts w:ascii="Times New Roman" w:hAnsi="Times New Roman" w:cs="Times New Roman"/>
          <w:sz w:val="24"/>
          <w:szCs w:val="24"/>
        </w:rPr>
        <w:t>с</w:t>
      </w:r>
      <w:r w:rsidRPr="00B032A2">
        <w:rPr>
          <w:rFonts w:ascii="Times New Roman" w:hAnsi="Times New Roman" w:cs="Times New Roman"/>
          <w:sz w:val="24"/>
          <w:szCs w:val="24"/>
        </w:rPr>
        <w:t>смо</w:t>
      </w:r>
      <w:r w:rsidRPr="00B032A2">
        <w:rPr>
          <w:rFonts w:ascii="Times New Roman" w:hAnsi="Times New Roman" w:cs="Times New Roman"/>
          <w:sz w:val="24"/>
          <w:szCs w:val="24"/>
        </w:rPr>
        <w:t>т</w:t>
      </w:r>
      <w:r w:rsidRPr="00B032A2">
        <w:rPr>
          <w:rFonts w:ascii="Times New Roman" w:hAnsi="Times New Roman" w:cs="Times New Roman"/>
          <w:sz w:val="24"/>
          <w:szCs w:val="24"/>
        </w:rPr>
        <w:t>рения кот</w:t>
      </w:r>
      <w:r w:rsidRPr="00B032A2">
        <w:rPr>
          <w:rFonts w:ascii="Times New Roman" w:hAnsi="Times New Roman" w:cs="Times New Roman"/>
          <w:sz w:val="24"/>
          <w:szCs w:val="24"/>
        </w:rPr>
        <w:t>о</w:t>
      </w:r>
      <w:r w:rsidRPr="00B032A2">
        <w:rPr>
          <w:rFonts w:ascii="Times New Roman" w:hAnsi="Times New Roman" w:cs="Times New Roman"/>
          <w:sz w:val="24"/>
          <w:szCs w:val="24"/>
        </w:rPr>
        <w:t>рых пр</w:t>
      </w:r>
      <w:r w:rsidRPr="00B032A2">
        <w:rPr>
          <w:rFonts w:ascii="Times New Roman" w:hAnsi="Times New Roman" w:cs="Times New Roman"/>
          <w:sz w:val="24"/>
          <w:szCs w:val="24"/>
        </w:rPr>
        <w:t>и</w:t>
      </w:r>
      <w:r w:rsidRPr="00B032A2">
        <w:rPr>
          <w:rFonts w:ascii="Times New Roman" w:hAnsi="Times New Roman" w:cs="Times New Roman"/>
          <w:sz w:val="24"/>
          <w:szCs w:val="24"/>
        </w:rPr>
        <w:t>бл</w:t>
      </w:r>
      <w:r w:rsidRPr="00B032A2">
        <w:rPr>
          <w:rFonts w:ascii="Times New Roman" w:hAnsi="Times New Roman" w:cs="Times New Roman"/>
          <w:sz w:val="24"/>
          <w:szCs w:val="24"/>
        </w:rPr>
        <w:t>и</w:t>
      </w:r>
      <w:r w:rsidRPr="00B032A2">
        <w:rPr>
          <w:rFonts w:ascii="Times New Roman" w:hAnsi="Times New Roman" w:cs="Times New Roman"/>
          <w:sz w:val="24"/>
          <w:szCs w:val="24"/>
        </w:rPr>
        <w:t>жаются к ко</w:t>
      </w:r>
      <w:r w:rsidRPr="00B032A2">
        <w:rPr>
          <w:rFonts w:ascii="Times New Roman" w:hAnsi="Times New Roman" w:cs="Times New Roman"/>
          <w:sz w:val="24"/>
          <w:szCs w:val="24"/>
        </w:rPr>
        <w:t>н</w:t>
      </w:r>
      <w:r w:rsidRPr="00B032A2">
        <w:rPr>
          <w:rFonts w:ascii="Times New Roman" w:hAnsi="Times New Roman" w:cs="Times New Roman"/>
          <w:sz w:val="24"/>
          <w:szCs w:val="24"/>
        </w:rPr>
        <w:t>трол</w:t>
      </w:r>
      <w:r w:rsidRPr="00B032A2">
        <w:rPr>
          <w:rFonts w:ascii="Times New Roman" w:hAnsi="Times New Roman" w:cs="Times New Roman"/>
          <w:sz w:val="24"/>
          <w:szCs w:val="24"/>
        </w:rPr>
        <w:t>ь</w:t>
      </w:r>
      <w:r w:rsidRPr="00B032A2"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54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1134"/>
        <w:gridCol w:w="1276"/>
        <w:gridCol w:w="1417"/>
        <w:gridCol w:w="1276"/>
        <w:gridCol w:w="1134"/>
        <w:gridCol w:w="1559"/>
      </w:tblGrid>
      <w:tr w:rsidR="00FF1501" w:rsidRPr="00B032A2" w:rsidTr="005B5096">
        <w:trPr>
          <w:trHeight w:val="2400"/>
        </w:trPr>
        <w:tc>
          <w:tcPr>
            <w:tcW w:w="675" w:type="dxa"/>
          </w:tcPr>
          <w:p w:rsidR="00FF1501" w:rsidRPr="00543412" w:rsidRDefault="00FF1501" w:rsidP="00543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412">
              <w:rPr>
                <w:rFonts w:ascii="Times New Roman" w:hAnsi="Times New Roman" w:cs="Times New Roman"/>
              </w:rPr>
              <w:t>№</w:t>
            </w:r>
          </w:p>
          <w:p w:rsidR="00FF1501" w:rsidRPr="00543412" w:rsidRDefault="00FF1501" w:rsidP="00543412">
            <w:pPr>
              <w:ind w:firstLine="0"/>
              <w:rPr>
                <w:rFonts w:ascii="Times New Roman" w:hAnsi="Times New Roman" w:cs="Times New Roman"/>
              </w:rPr>
            </w:pPr>
            <w:r w:rsidRPr="005434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1" w:type="dxa"/>
          </w:tcPr>
          <w:p w:rsidR="00FF1501" w:rsidRPr="00543412" w:rsidRDefault="00FF1501" w:rsidP="00543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412">
              <w:rPr>
                <w:rFonts w:ascii="Times New Roman" w:hAnsi="Times New Roman" w:cs="Times New Roman"/>
              </w:rPr>
              <w:t>Рег</w:t>
            </w:r>
            <w:r w:rsidRPr="00543412">
              <w:rPr>
                <w:rFonts w:ascii="Times New Roman" w:hAnsi="Times New Roman" w:cs="Times New Roman"/>
              </w:rPr>
              <w:t>и</w:t>
            </w:r>
            <w:r w:rsidRPr="00543412">
              <w:rPr>
                <w:rFonts w:ascii="Times New Roman" w:hAnsi="Times New Roman" w:cs="Times New Roman"/>
              </w:rPr>
              <w:t>стр</w:t>
            </w:r>
            <w:r w:rsidRPr="00543412">
              <w:rPr>
                <w:rFonts w:ascii="Times New Roman" w:hAnsi="Times New Roman" w:cs="Times New Roman"/>
              </w:rPr>
              <w:t>а</w:t>
            </w:r>
            <w:r w:rsidRPr="00543412">
              <w:rPr>
                <w:rFonts w:ascii="Times New Roman" w:hAnsi="Times New Roman" w:cs="Times New Roman"/>
              </w:rPr>
              <w:t>цио</w:t>
            </w:r>
            <w:r w:rsidRPr="00543412">
              <w:rPr>
                <w:rFonts w:ascii="Times New Roman" w:hAnsi="Times New Roman" w:cs="Times New Roman"/>
              </w:rPr>
              <w:t>н</w:t>
            </w:r>
            <w:r w:rsidRPr="00543412">
              <w:rPr>
                <w:rFonts w:ascii="Times New Roman" w:hAnsi="Times New Roman" w:cs="Times New Roman"/>
              </w:rPr>
              <w:t>ный номер/ дата</w:t>
            </w:r>
          </w:p>
        </w:tc>
        <w:tc>
          <w:tcPr>
            <w:tcW w:w="1134" w:type="dxa"/>
          </w:tcPr>
          <w:p w:rsidR="00FF1501" w:rsidRPr="00543412" w:rsidRDefault="00FF1501" w:rsidP="00543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412">
              <w:rPr>
                <w:rFonts w:ascii="Times New Roman" w:hAnsi="Times New Roman" w:cs="Times New Roman"/>
              </w:rPr>
              <w:t>Ф.И.О. гражд</w:t>
            </w:r>
            <w:r w:rsidRPr="00543412">
              <w:rPr>
                <w:rFonts w:ascii="Times New Roman" w:hAnsi="Times New Roman" w:cs="Times New Roman"/>
              </w:rPr>
              <w:t>а</w:t>
            </w:r>
            <w:r w:rsidRPr="00543412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276" w:type="dxa"/>
          </w:tcPr>
          <w:p w:rsidR="00FF1501" w:rsidRPr="00543412" w:rsidRDefault="00FF1501" w:rsidP="00543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412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417" w:type="dxa"/>
          </w:tcPr>
          <w:p w:rsidR="00FF1501" w:rsidRPr="00543412" w:rsidRDefault="00FF1501" w:rsidP="00543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412">
              <w:rPr>
                <w:rFonts w:ascii="Times New Roman" w:hAnsi="Times New Roman" w:cs="Times New Roman"/>
              </w:rPr>
              <w:t>Ф.И.О. дол</w:t>
            </w:r>
            <w:r w:rsidRPr="00543412">
              <w:rPr>
                <w:rFonts w:ascii="Times New Roman" w:hAnsi="Times New Roman" w:cs="Times New Roman"/>
              </w:rPr>
              <w:t>ж</w:t>
            </w:r>
            <w:r w:rsidRPr="00543412">
              <w:rPr>
                <w:rFonts w:ascii="Times New Roman" w:hAnsi="Times New Roman" w:cs="Times New Roman"/>
              </w:rPr>
              <w:t>ностного л</w:t>
            </w:r>
            <w:r w:rsidRPr="00543412">
              <w:rPr>
                <w:rFonts w:ascii="Times New Roman" w:hAnsi="Times New Roman" w:cs="Times New Roman"/>
              </w:rPr>
              <w:t>и</w:t>
            </w:r>
            <w:r w:rsidRPr="00543412">
              <w:rPr>
                <w:rFonts w:ascii="Times New Roman" w:hAnsi="Times New Roman" w:cs="Times New Roman"/>
              </w:rPr>
              <w:t>ца, давшего поручение</w:t>
            </w:r>
          </w:p>
        </w:tc>
        <w:tc>
          <w:tcPr>
            <w:tcW w:w="1276" w:type="dxa"/>
          </w:tcPr>
          <w:p w:rsidR="00FF1501" w:rsidRPr="00543412" w:rsidRDefault="00FF1501" w:rsidP="00543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412">
              <w:rPr>
                <w:rFonts w:ascii="Times New Roman" w:hAnsi="Times New Roman" w:cs="Times New Roman"/>
              </w:rPr>
              <w:t>Поручение</w:t>
            </w:r>
          </w:p>
        </w:tc>
        <w:tc>
          <w:tcPr>
            <w:tcW w:w="1134" w:type="dxa"/>
          </w:tcPr>
          <w:p w:rsidR="00FF1501" w:rsidRPr="00543412" w:rsidRDefault="00FF1501" w:rsidP="00543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412">
              <w:rPr>
                <w:rFonts w:ascii="Times New Roman" w:hAnsi="Times New Roman" w:cs="Times New Roman"/>
              </w:rPr>
              <w:t>Ко</w:t>
            </w:r>
            <w:r w:rsidRPr="00543412">
              <w:rPr>
                <w:rFonts w:ascii="Times New Roman" w:hAnsi="Times New Roman" w:cs="Times New Roman"/>
              </w:rPr>
              <w:t>н</w:t>
            </w:r>
            <w:r w:rsidRPr="00543412">
              <w:rPr>
                <w:rFonts w:ascii="Times New Roman" w:hAnsi="Times New Roman" w:cs="Times New Roman"/>
              </w:rPr>
              <w:t xml:space="preserve">трольный срок </w:t>
            </w:r>
          </w:p>
          <w:p w:rsidR="00FF1501" w:rsidRPr="00543412" w:rsidRDefault="00FF1501" w:rsidP="00543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412">
              <w:rPr>
                <w:rFonts w:ascii="Times New Roman" w:hAnsi="Times New Roman" w:cs="Times New Roman"/>
              </w:rPr>
              <w:t>подгото</w:t>
            </w:r>
            <w:r w:rsidRPr="00543412">
              <w:rPr>
                <w:rFonts w:ascii="Times New Roman" w:hAnsi="Times New Roman" w:cs="Times New Roman"/>
              </w:rPr>
              <w:t>в</w:t>
            </w:r>
            <w:r w:rsidRPr="00543412">
              <w:rPr>
                <w:rFonts w:ascii="Times New Roman" w:hAnsi="Times New Roman" w:cs="Times New Roman"/>
              </w:rPr>
              <w:t xml:space="preserve">ки </w:t>
            </w:r>
          </w:p>
          <w:p w:rsidR="00FF1501" w:rsidRPr="00543412" w:rsidRDefault="00FF1501" w:rsidP="00543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412">
              <w:rPr>
                <w:rFonts w:ascii="Times New Roman" w:hAnsi="Times New Roman" w:cs="Times New Roman"/>
              </w:rPr>
              <w:t>ответа</w:t>
            </w:r>
          </w:p>
        </w:tc>
        <w:tc>
          <w:tcPr>
            <w:tcW w:w="1559" w:type="dxa"/>
          </w:tcPr>
          <w:p w:rsidR="00FF1501" w:rsidRPr="00543412" w:rsidRDefault="00FF1501" w:rsidP="00543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412">
              <w:rPr>
                <w:rFonts w:ascii="Times New Roman" w:hAnsi="Times New Roman" w:cs="Times New Roman"/>
              </w:rPr>
              <w:t xml:space="preserve">Ф.И.О. </w:t>
            </w:r>
          </w:p>
          <w:p w:rsidR="00FF1501" w:rsidRPr="00543412" w:rsidRDefault="00FF1501" w:rsidP="005434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3412">
              <w:rPr>
                <w:rFonts w:ascii="Times New Roman" w:hAnsi="Times New Roman" w:cs="Times New Roman"/>
              </w:rPr>
              <w:t>исполнителя, занимающег</w:t>
            </w:r>
            <w:r w:rsidRPr="00543412">
              <w:rPr>
                <w:rFonts w:ascii="Times New Roman" w:hAnsi="Times New Roman" w:cs="Times New Roman"/>
              </w:rPr>
              <w:t>о</w:t>
            </w:r>
            <w:r w:rsidRPr="00543412">
              <w:rPr>
                <w:rFonts w:ascii="Times New Roman" w:hAnsi="Times New Roman" w:cs="Times New Roman"/>
              </w:rPr>
              <w:t>ся подготовкой ответа</w:t>
            </w:r>
          </w:p>
        </w:tc>
      </w:tr>
      <w:tr w:rsidR="00FF1501" w:rsidRPr="00B032A2" w:rsidTr="005B5096">
        <w:trPr>
          <w:trHeight w:val="276"/>
        </w:trPr>
        <w:tc>
          <w:tcPr>
            <w:tcW w:w="675" w:type="dxa"/>
          </w:tcPr>
          <w:p w:rsidR="00FF1501" w:rsidRPr="00B032A2" w:rsidRDefault="00FF1501" w:rsidP="0054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501" w:rsidRPr="00B032A2" w:rsidRDefault="00FF1501" w:rsidP="0054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501" w:rsidRPr="00B032A2" w:rsidRDefault="00FF1501" w:rsidP="0054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501" w:rsidRPr="00B032A2" w:rsidRDefault="00FF1501" w:rsidP="0054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501" w:rsidRPr="00B032A2" w:rsidRDefault="00FF1501" w:rsidP="0054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501" w:rsidRPr="00B032A2" w:rsidRDefault="00FF1501" w:rsidP="0054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501" w:rsidRPr="00B032A2" w:rsidRDefault="00FF1501" w:rsidP="0054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01" w:rsidRPr="00B032A2" w:rsidRDefault="00FF1501" w:rsidP="0054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501" w:rsidRPr="00B032A2" w:rsidRDefault="00FF1501" w:rsidP="00B032A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F1501" w:rsidRPr="00B032A2" w:rsidRDefault="00937CEA" w:rsidP="00B032A2">
      <w:pPr>
        <w:rPr>
          <w:rFonts w:ascii="Times New Roman" w:hAnsi="Times New Roman" w:cs="Times New Roman"/>
          <w:sz w:val="24"/>
          <w:szCs w:val="24"/>
        </w:rPr>
      </w:pPr>
      <w:r w:rsidRPr="00937CEA">
        <w:rPr>
          <w:noProof/>
        </w:rPr>
        <w:pict>
          <v:shape id="Text Box 157" o:spid="_x0000_s1079" type="#_x0000_t202" style="position:absolute;left:0;text-align:left;margin-left:9in;margin-top:11.45pt;width:1in;height:180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" stroked="f">
            <v:textbox style="layout-flow:vertical">
              <w:txbxContent>
                <w:p w:rsidR="00FF1501" w:rsidRPr="00347C62" w:rsidRDefault="00FF1501" w:rsidP="00B032A2">
                  <w:r w:rsidRPr="00347C62">
                    <w:t>Приложении № 7</w:t>
                  </w:r>
                </w:p>
                <w:p w:rsidR="00FF1501" w:rsidRPr="00347C62" w:rsidRDefault="00FF1501" w:rsidP="00B032A2">
                  <w:r w:rsidRPr="00347C62">
                    <w:t>к Административному ре</w:t>
                  </w:r>
                  <w:r w:rsidRPr="00347C62">
                    <w:t>г</w:t>
                  </w:r>
                  <w:r w:rsidRPr="00347C62">
                    <w:t>ламенту</w:t>
                  </w:r>
                </w:p>
                <w:p w:rsidR="00FF1501" w:rsidRPr="00347C62" w:rsidRDefault="00FF1501" w:rsidP="00B032A2">
                  <w:r w:rsidRPr="00347C62">
                    <w:t>рассмотрения обращения граждан</w:t>
                  </w:r>
                </w:p>
                <w:p w:rsidR="00FF1501" w:rsidRDefault="00FF1501" w:rsidP="00B032A2">
                  <w:r w:rsidRPr="00347C62">
                    <w:t>в администрации Сергиево-Посадского</w:t>
                  </w:r>
                  <w:r>
                    <w:t xml:space="preserve"> </w:t>
                  </w:r>
                  <w:r w:rsidRPr="00347C62">
                    <w:t>муниципального района</w:t>
                  </w:r>
                </w:p>
              </w:txbxContent>
            </v:textbox>
          </v:shape>
        </w:pict>
      </w:r>
    </w:p>
    <w:p w:rsidR="00FF1501" w:rsidRDefault="00FF1501" w:rsidP="00B032A2">
      <w:pPr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4B1D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4B1D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4B1D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4B1D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4B1D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4B1D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4B1D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4B1D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4B1D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4B1D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4B1D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Pr="00B032A2" w:rsidRDefault="00FF1501" w:rsidP="004B1D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32A2">
        <w:rPr>
          <w:rFonts w:ascii="Times New Roman" w:hAnsi="Times New Roman" w:cs="Times New Roman"/>
          <w:sz w:val="24"/>
          <w:szCs w:val="24"/>
        </w:rPr>
        <w:t>_______________     _______________</w:t>
      </w:r>
    </w:p>
    <w:p w:rsidR="00FF1501" w:rsidRPr="00B032A2" w:rsidRDefault="00FF1501" w:rsidP="004B1D5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32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B032A2"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(подпись)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B032A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F1501" w:rsidRPr="00B032A2" w:rsidRDefault="00FF1501" w:rsidP="00B032A2">
      <w:pPr>
        <w:rPr>
          <w:rFonts w:ascii="Times New Roman" w:hAnsi="Times New Roman" w:cs="Times New Roman"/>
          <w:sz w:val="24"/>
          <w:szCs w:val="24"/>
        </w:rPr>
      </w:pPr>
    </w:p>
    <w:p w:rsidR="00FF1501" w:rsidRPr="00B032A2" w:rsidRDefault="00FF1501" w:rsidP="003C053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32A2">
        <w:rPr>
          <w:rFonts w:ascii="Times New Roman" w:hAnsi="Times New Roman" w:cs="Times New Roman"/>
          <w:sz w:val="24"/>
          <w:szCs w:val="24"/>
        </w:rPr>
        <w:t>«____»__________20___г.</w:t>
      </w: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01" w:rsidRDefault="00FF1501" w:rsidP="00B032A2">
      <w:pPr>
        <w:tabs>
          <w:tab w:val="left" w:pos="6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FF1501" w:rsidSect="001F1670">
      <w:headerReference w:type="default" r:id="rId7"/>
      <w:pgSz w:w="11905" w:h="16837"/>
      <w:pgMar w:top="993" w:right="565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F4" w:rsidRDefault="006B4CF4">
      <w:r>
        <w:separator/>
      </w:r>
    </w:p>
  </w:endnote>
  <w:endnote w:type="continuationSeparator" w:id="0">
    <w:p w:rsidR="006B4CF4" w:rsidRDefault="006B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F4" w:rsidRDefault="006B4CF4">
      <w:r>
        <w:separator/>
      </w:r>
    </w:p>
  </w:footnote>
  <w:footnote w:type="continuationSeparator" w:id="0">
    <w:p w:rsidR="006B4CF4" w:rsidRDefault="006B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1" w:rsidRDefault="00937CEA">
    <w:pPr>
      <w:pStyle w:val="a5"/>
      <w:jc w:val="center"/>
    </w:pPr>
    <w:fldSimple w:instr=" PAGE   \* MERGEFORMAT ">
      <w:r w:rsidR="00EB5BE9">
        <w:rPr>
          <w:noProof/>
        </w:rPr>
        <w:t>18</w:t>
      </w:r>
    </w:fldSimple>
  </w:p>
  <w:p w:rsidR="00FF1501" w:rsidRPr="005E44AA" w:rsidRDefault="00FF1501" w:rsidP="005E44AA">
    <w:pPr>
      <w:pStyle w:val="a5"/>
      <w:rPr>
        <w:rStyle w:val="FontStyle27"/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E8F"/>
    <w:multiLevelType w:val="hybridMultilevel"/>
    <w:tmpl w:val="EB6C4A1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4D4F39"/>
    <w:multiLevelType w:val="hybridMultilevel"/>
    <w:tmpl w:val="D9447FF6"/>
    <w:lvl w:ilvl="0" w:tplc="3E00E7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8F7AA1"/>
    <w:multiLevelType w:val="singleLevel"/>
    <w:tmpl w:val="B5483480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5C113DD9"/>
    <w:multiLevelType w:val="hybridMultilevel"/>
    <w:tmpl w:val="68F8876C"/>
    <w:lvl w:ilvl="0" w:tplc="8D880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563"/>
    <w:rsid w:val="0000767F"/>
    <w:rsid w:val="00012472"/>
    <w:rsid w:val="00013BA1"/>
    <w:rsid w:val="000208A0"/>
    <w:rsid w:val="000248DB"/>
    <w:rsid w:val="00033550"/>
    <w:rsid w:val="00034487"/>
    <w:rsid w:val="000360EC"/>
    <w:rsid w:val="00041821"/>
    <w:rsid w:val="00046953"/>
    <w:rsid w:val="00051340"/>
    <w:rsid w:val="0006257A"/>
    <w:rsid w:val="00071064"/>
    <w:rsid w:val="0007430B"/>
    <w:rsid w:val="00083C75"/>
    <w:rsid w:val="000A6889"/>
    <w:rsid w:val="000B3C88"/>
    <w:rsid w:val="000D0144"/>
    <w:rsid w:val="000D339D"/>
    <w:rsid w:val="000E70DA"/>
    <w:rsid w:val="000F185E"/>
    <w:rsid w:val="000F2D58"/>
    <w:rsid w:val="00116DED"/>
    <w:rsid w:val="00135C4F"/>
    <w:rsid w:val="00135FAD"/>
    <w:rsid w:val="00154BD1"/>
    <w:rsid w:val="00155BE2"/>
    <w:rsid w:val="00174B67"/>
    <w:rsid w:val="001751EF"/>
    <w:rsid w:val="00182369"/>
    <w:rsid w:val="00193BA1"/>
    <w:rsid w:val="00194F89"/>
    <w:rsid w:val="001A361E"/>
    <w:rsid w:val="001B7909"/>
    <w:rsid w:val="001B7B0D"/>
    <w:rsid w:val="001C60D8"/>
    <w:rsid w:val="001C74FB"/>
    <w:rsid w:val="001D37D1"/>
    <w:rsid w:val="001E6B73"/>
    <w:rsid w:val="001F1670"/>
    <w:rsid w:val="001F34DD"/>
    <w:rsid w:val="001F77F3"/>
    <w:rsid w:val="001F7B4B"/>
    <w:rsid w:val="002002E3"/>
    <w:rsid w:val="00202859"/>
    <w:rsid w:val="00203493"/>
    <w:rsid w:val="00204A7C"/>
    <w:rsid w:val="00214332"/>
    <w:rsid w:val="00221A1A"/>
    <w:rsid w:val="00223A0E"/>
    <w:rsid w:val="002275CD"/>
    <w:rsid w:val="00230935"/>
    <w:rsid w:val="00231FFB"/>
    <w:rsid w:val="0023207B"/>
    <w:rsid w:val="0024024B"/>
    <w:rsid w:val="00243912"/>
    <w:rsid w:val="00244777"/>
    <w:rsid w:val="0024771D"/>
    <w:rsid w:val="002504A0"/>
    <w:rsid w:val="00267485"/>
    <w:rsid w:val="002716F8"/>
    <w:rsid w:val="00274844"/>
    <w:rsid w:val="002752F3"/>
    <w:rsid w:val="00281AD7"/>
    <w:rsid w:val="0028575C"/>
    <w:rsid w:val="002878EB"/>
    <w:rsid w:val="00290A80"/>
    <w:rsid w:val="002A172F"/>
    <w:rsid w:val="002A40DA"/>
    <w:rsid w:val="002A5A63"/>
    <w:rsid w:val="002B0B9F"/>
    <w:rsid w:val="002B2911"/>
    <w:rsid w:val="002B5BBE"/>
    <w:rsid w:val="002B7B97"/>
    <w:rsid w:val="002C2B3C"/>
    <w:rsid w:val="002C56E0"/>
    <w:rsid w:val="002D0B4F"/>
    <w:rsid w:val="002D4294"/>
    <w:rsid w:val="002D79AD"/>
    <w:rsid w:val="002F0B6A"/>
    <w:rsid w:val="002F164D"/>
    <w:rsid w:val="002F2473"/>
    <w:rsid w:val="002F24EE"/>
    <w:rsid w:val="002F46A1"/>
    <w:rsid w:val="0030063F"/>
    <w:rsid w:val="00311F40"/>
    <w:rsid w:val="00321B26"/>
    <w:rsid w:val="00321DBD"/>
    <w:rsid w:val="003423CC"/>
    <w:rsid w:val="003432DB"/>
    <w:rsid w:val="00347C62"/>
    <w:rsid w:val="00352430"/>
    <w:rsid w:val="00362F8B"/>
    <w:rsid w:val="00367AD8"/>
    <w:rsid w:val="00374D17"/>
    <w:rsid w:val="00386F6E"/>
    <w:rsid w:val="003878C6"/>
    <w:rsid w:val="00393A61"/>
    <w:rsid w:val="003A3DB0"/>
    <w:rsid w:val="003A65D8"/>
    <w:rsid w:val="003B023A"/>
    <w:rsid w:val="003B2138"/>
    <w:rsid w:val="003B5607"/>
    <w:rsid w:val="003C0533"/>
    <w:rsid w:val="003C187B"/>
    <w:rsid w:val="003C7894"/>
    <w:rsid w:val="003D1F9C"/>
    <w:rsid w:val="003E01A3"/>
    <w:rsid w:val="003F0B08"/>
    <w:rsid w:val="00412EF0"/>
    <w:rsid w:val="00416161"/>
    <w:rsid w:val="004178A7"/>
    <w:rsid w:val="00421759"/>
    <w:rsid w:val="00430458"/>
    <w:rsid w:val="0043369C"/>
    <w:rsid w:val="00443637"/>
    <w:rsid w:val="00455951"/>
    <w:rsid w:val="004651CA"/>
    <w:rsid w:val="0046603B"/>
    <w:rsid w:val="00470F37"/>
    <w:rsid w:val="00471708"/>
    <w:rsid w:val="00474E3D"/>
    <w:rsid w:val="004752CD"/>
    <w:rsid w:val="004754EC"/>
    <w:rsid w:val="0047580B"/>
    <w:rsid w:val="004769EC"/>
    <w:rsid w:val="00480288"/>
    <w:rsid w:val="00495B42"/>
    <w:rsid w:val="004A72CC"/>
    <w:rsid w:val="004B1D5A"/>
    <w:rsid w:val="004B6B26"/>
    <w:rsid w:val="004B73C4"/>
    <w:rsid w:val="004C45FD"/>
    <w:rsid w:val="004C4AF8"/>
    <w:rsid w:val="004C55DE"/>
    <w:rsid w:val="004D698F"/>
    <w:rsid w:val="004F0393"/>
    <w:rsid w:val="00503F78"/>
    <w:rsid w:val="00507455"/>
    <w:rsid w:val="00507ADC"/>
    <w:rsid w:val="00513D42"/>
    <w:rsid w:val="005169FF"/>
    <w:rsid w:val="00526561"/>
    <w:rsid w:val="00537B44"/>
    <w:rsid w:val="00543412"/>
    <w:rsid w:val="00563B99"/>
    <w:rsid w:val="005706C0"/>
    <w:rsid w:val="005722A9"/>
    <w:rsid w:val="00586A59"/>
    <w:rsid w:val="00587A55"/>
    <w:rsid w:val="0059251F"/>
    <w:rsid w:val="005A68EA"/>
    <w:rsid w:val="005B5096"/>
    <w:rsid w:val="005C3F0F"/>
    <w:rsid w:val="005C59E2"/>
    <w:rsid w:val="005D6464"/>
    <w:rsid w:val="005D7441"/>
    <w:rsid w:val="005E44AA"/>
    <w:rsid w:val="005E76AA"/>
    <w:rsid w:val="005F1804"/>
    <w:rsid w:val="005F2E57"/>
    <w:rsid w:val="005F6CD3"/>
    <w:rsid w:val="00602AEA"/>
    <w:rsid w:val="0060730A"/>
    <w:rsid w:val="00610045"/>
    <w:rsid w:val="0061486D"/>
    <w:rsid w:val="006258B0"/>
    <w:rsid w:val="00625BEE"/>
    <w:rsid w:val="00633D70"/>
    <w:rsid w:val="00641446"/>
    <w:rsid w:val="00643148"/>
    <w:rsid w:val="00643895"/>
    <w:rsid w:val="006463D9"/>
    <w:rsid w:val="00647550"/>
    <w:rsid w:val="00655E2D"/>
    <w:rsid w:val="0066575F"/>
    <w:rsid w:val="0067195E"/>
    <w:rsid w:val="006746E8"/>
    <w:rsid w:val="006757DA"/>
    <w:rsid w:val="00682664"/>
    <w:rsid w:val="006867E0"/>
    <w:rsid w:val="006A38F9"/>
    <w:rsid w:val="006A7766"/>
    <w:rsid w:val="006B4CF4"/>
    <w:rsid w:val="006B624C"/>
    <w:rsid w:val="006C6AC1"/>
    <w:rsid w:val="006D11D4"/>
    <w:rsid w:val="006E1F65"/>
    <w:rsid w:val="006E51FF"/>
    <w:rsid w:val="006F1563"/>
    <w:rsid w:val="006F2417"/>
    <w:rsid w:val="006F53D7"/>
    <w:rsid w:val="00700E78"/>
    <w:rsid w:val="007036AE"/>
    <w:rsid w:val="00716E99"/>
    <w:rsid w:val="00721AD0"/>
    <w:rsid w:val="007247AB"/>
    <w:rsid w:val="00726BEC"/>
    <w:rsid w:val="007417B7"/>
    <w:rsid w:val="00743F16"/>
    <w:rsid w:val="00746AD0"/>
    <w:rsid w:val="007506C4"/>
    <w:rsid w:val="007509E1"/>
    <w:rsid w:val="007520D6"/>
    <w:rsid w:val="00755650"/>
    <w:rsid w:val="0076627C"/>
    <w:rsid w:val="00781B59"/>
    <w:rsid w:val="007A0A86"/>
    <w:rsid w:val="007A2FCA"/>
    <w:rsid w:val="007A6670"/>
    <w:rsid w:val="007A6E80"/>
    <w:rsid w:val="007B137D"/>
    <w:rsid w:val="007B6DDD"/>
    <w:rsid w:val="007B7197"/>
    <w:rsid w:val="007C6444"/>
    <w:rsid w:val="007D136B"/>
    <w:rsid w:val="007E34AB"/>
    <w:rsid w:val="007E3E3C"/>
    <w:rsid w:val="007E4D6E"/>
    <w:rsid w:val="007F05D6"/>
    <w:rsid w:val="007F3774"/>
    <w:rsid w:val="007F50E6"/>
    <w:rsid w:val="007F6EA2"/>
    <w:rsid w:val="008005A5"/>
    <w:rsid w:val="008020FA"/>
    <w:rsid w:val="008067B9"/>
    <w:rsid w:val="00806C9B"/>
    <w:rsid w:val="00815020"/>
    <w:rsid w:val="00816FD9"/>
    <w:rsid w:val="008249D0"/>
    <w:rsid w:val="00826554"/>
    <w:rsid w:val="00843D76"/>
    <w:rsid w:val="00866E08"/>
    <w:rsid w:val="00874439"/>
    <w:rsid w:val="00881991"/>
    <w:rsid w:val="008878F3"/>
    <w:rsid w:val="008916A2"/>
    <w:rsid w:val="0089256F"/>
    <w:rsid w:val="00892C68"/>
    <w:rsid w:val="008A20A9"/>
    <w:rsid w:val="008B3D6D"/>
    <w:rsid w:val="008B4490"/>
    <w:rsid w:val="008C529C"/>
    <w:rsid w:val="008D79A0"/>
    <w:rsid w:val="008E354A"/>
    <w:rsid w:val="00905B61"/>
    <w:rsid w:val="00907690"/>
    <w:rsid w:val="00924665"/>
    <w:rsid w:val="00924898"/>
    <w:rsid w:val="009263A7"/>
    <w:rsid w:val="00934F98"/>
    <w:rsid w:val="00937CEA"/>
    <w:rsid w:val="009462D1"/>
    <w:rsid w:val="00951600"/>
    <w:rsid w:val="00951E40"/>
    <w:rsid w:val="0097415D"/>
    <w:rsid w:val="009928DD"/>
    <w:rsid w:val="00995E37"/>
    <w:rsid w:val="009979FE"/>
    <w:rsid w:val="009A1D27"/>
    <w:rsid w:val="009B6951"/>
    <w:rsid w:val="009C4595"/>
    <w:rsid w:val="009C7E45"/>
    <w:rsid w:val="009D64A5"/>
    <w:rsid w:val="009E7799"/>
    <w:rsid w:val="009F08EB"/>
    <w:rsid w:val="009F1504"/>
    <w:rsid w:val="009F2F57"/>
    <w:rsid w:val="009F4F8D"/>
    <w:rsid w:val="009F5F98"/>
    <w:rsid w:val="00A041FA"/>
    <w:rsid w:val="00A05916"/>
    <w:rsid w:val="00A10E40"/>
    <w:rsid w:val="00A113B9"/>
    <w:rsid w:val="00A11D30"/>
    <w:rsid w:val="00A13E36"/>
    <w:rsid w:val="00A15537"/>
    <w:rsid w:val="00A1740A"/>
    <w:rsid w:val="00A2007D"/>
    <w:rsid w:val="00A24E55"/>
    <w:rsid w:val="00A337FD"/>
    <w:rsid w:val="00A33BF3"/>
    <w:rsid w:val="00A43052"/>
    <w:rsid w:val="00A502A2"/>
    <w:rsid w:val="00A57E8B"/>
    <w:rsid w:val="00A65153"/>
    <w:rsid w:val="00A66DB9"/>
    <w:rsid w:val="00A6721C"/>
    <w:rsid w:val="00A73A4E"/>
    <w:rsid w:val="00A8364C"/>
    <w:rsid w:val="00A9278E"/>
    <w:rsid w:val="00A93C90"/>
    <w:rsid w:val="00A94311"/>
    <w:rsid w:val="00AA4EBC"/>
    <w:rsid w:val="00AC6590"/>
    <w:rsid w:val="00AC75F4"/>
    <w:rsid w:val="00AD55D0"/>
    <w:rsid w:val="00AD61F5"/>
    <w:rsid w:val="00AD767E"/>
    <w:rsid w:val="00AE7974"/>
    <w:rsid w:val="00AF08BC"/>
    <w:rsid w:val="00AF1797"/>
    <w:rsid w:val="00AF3F3F"/>
    <w:rsid w:val="00B032A2"/>
    <w:rsid w:val="00B068DC"/>
    <w:rsid w:val="00B16ABB"/>
    <w:rsid w:val="00B21A76"/>
    <w:rsid w:val="00B228A9"/>
    <w:rsid w:val="00B26B63"/>
    <w:rsid w:val="00B36A35"/>
    <w:rsid w:val="00B4225D"/>
    <w:rsid w:val="00B42EA0"/>
    <w:rsid w:val="00B44F1F"/>
    <w:rsid w:val="00B648CF"/>
    <w:rsid w:val="00B655CD"/>
    <w:rsid w:val="00B66573"/>
    <w:rsid w:val="00B71D96"/>
    <w:rsid w:val="00B7752F"/>
    <w:rsid w:val="00B90C29"/>
    <w:rsid w:val="00B954BD"/>
    <w:rsid w:val="00BA0FEA"/>
    <w:rsid w:val="00BA19CA"/>
    <w:rsid w:val="00BB6AAF"/>
    <w:rsid w:val="00BC2504"/>
    <w:rsid w:val="00BC5CB1"/>
    <w:rsid w:val="00BD0148"/>
    <w:rsid w:val="00BE45B1"/>
    <w:rsid w:val="00BE4E7F"/>
    <w:rsid w:val="00BF1229"/>
    <w:rsid w:val="00BF2F06"/>
    <w:rsid w:val="00BF5D7C"/>
    <w:rsid w:val="00BF619A"/>
    <w:rsid w:val="00C04B3B"/>
    <w:rsid w:val="00C06F81"/>
    <w:rsid w:val="00C21109"/>
    <w:rsid w:val="00C23113"/>
    <w:rsid w:val="00C30356"/>
    <w:rsid w:val="00C33014"/>
    <w:rsid w:val="00C4001C"/>
    <w:rsid w:val="00C50101"/>
    <w:rsid w:val="00C525A9"/>
    <w:rsid w:val="00C628AA"/>
    <w:rsid w:val="00C65AEB"/>
    <w:rsid w:val="00C71A1A"/>
    <w:rsid w:val="00C71CA8"/>
    <w:rsid w:val="00C7391E"/>
    <w:rsid w:val="00C8595F"/>
    <w:rsid w:val="00C9136A"/>
    <w:rsid w:val="00CA1D68"/>
    <w:rsid w:val="00CA30CF"/>
    <w:rsid w:val="00CA4403"/>
    <w:rsid w:val="00CA660A"/>
    <w:rsid w:val="00CB4F57"/>
    <w:rsid w:val="00CC4012"/>
    <w:rsid w:val="00CD177E"/>
    <w:rsid w:val="00CD2E83"/>
    <w:rsid w:val="00CD6B60"/>
    <w:rsid w:val="00CE20A1"/>
    <w:rsid w:val="00CE7831"/>
    <w:rsid w:val="00CF3918"/>
    <w:rsid w:val="00D0256A"/>
    <w:rsid w:val="00D20E26"/>
    <w:rsid w:val="00D2419A"/>
    <w:rsid w:val="00D554B2"/>
    <w:rsid w:val="00D749EE"/>
    <w:rsid w:val="00D75620"/>
    <w:rsid w:val="00D82499"/>
    <w:rsid w:val="00D842D8"/>
    <w:rsid w:val="00DA1CF8"/>
    <w:rsid w:val="00DC2754"/>
    <w:rsid w:val="00DC554F"/>
    <w:rsid w:val="00DC7FFB"/>
    <w:rsid w:val="00DD2A52"/>
    <w:rsid w:val="00DE28E0"/>
    <w:rsid w:val="00DE54FB"/>
    <w:rsid w:val="00DF2821"/>
    <w:rsid w:val="00E02E0D"/>
    <w:rsid w:val="00E04B45"/>
    <w:rsid w:val="00E2003C"/>
    <w:rsid w:val="00E21745"/>
    <w:rsid w:val="00E311B1"/>
    <w:rsid w:val="00E3238D"/>
    <w:rsid w:val="00E34556"/>
    <w:rsid w:val="00E3705E"/>
    <w:rsid w:val="00E37746"/>
    <w:rsid w:val="00E4067F"/>
    <w:rsid w:val="00E547A5"/>
    <w:rsid w:val="00E6617E"/>
    <w:rsid w:val="00E7665A"/>
    <w:rsid w:val="00E819EF"/>
    <w:rsid w:val="00E86262"/>
    <w:rsid w:val="00E87210"/>
    <w:rsid w:val="00E90826"/>
    <w:rsid w:val="00E92D56"/>
    <w:rsid w:val="00E96EBC"/>
    <w:rsid w:val="00E97929"/>
    <w:rsid w:val="00EA7D84"/>
    <w:rsid w:val="00EB2597"/>
    <w:rsid w:val="00EB5BE9"/>
    <w:rsid w:val="00EC150B"/>
    <w:rsid w:val="00EC16A3"/>
    <w:rsid w:val="00EC403D"/>
    <w:rsid w:val="00EC57B3"/>
    <w:rsid w:val="00F073F0"/>
    <w:rsid w:val="00F1073F"/>
    <w:rsid w:val="00F22325"/>
    <w:rsid w:val="00F2435B"/>
    <w:rsid w:val="00F27EE6"/>
    <w:rsid w:val="00F40070"/>
    <w:rsid w:val="00F4433E"/>
    <w:rsid w:val="00F4470A"/>
    <w:rsid w:val="00F47B2E"/>
    <w:rsid w:val="00F52061"/>
    <w:rsid w:val="00F538A8"/>
    <w:rsid w:val="00F57BAE"/>
    <w:rsid w:val="00F73F42"/>
    <w:rsid w:val="00F90B98"/>
    <w:rsid w:val="00F91AAE"/>
    <w:rsid w:val="00F977EE"/>
    <w:rsid w:val="00FA033C"/>
    <w:rsid w:val="00FA123E"/>
    <w:rsid w:val="00FA3177"/>
    <w:rsid w:val="00FC2EAB"/>
    <w:rsid w:val="00FC40AD"/>
    <w:rsid w:val="00FD33ED"/>
    <w:rsid w:val="00FD6019"/>
    <w:rsid w:val="00FE5337"/>
    <w:rsid w:val="00FE5D7C"/>
    <w:rsid w:val="00FE7D0D"/>
    <w:rsid w:val="00FF1056"/>
    <w:rsid w:val="00FF1501"/>
    <w:rsid w:val="00FF37A1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6F156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7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link w:val="a4"/>
    <w:uiPriority w:val="99"/>
    <w:semiHidden/>
    <w:rsid w:val="00DE2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13B9"/>
    <w:rPr>
      <w:rFonts w:cs="Arial"/>
      <w:sz w:val="2"/>
    </w:rPr>
  </w:style>
  <w:style w:type="paragraph" w:styleId="a5">
    <w:name w:val="header"/>
    <w:basedOn w:val="a"/>
    <w:link w:val="a6"/>
    <w:uiPriority w:val="99"/>
    <w:rsid w:val="00F73F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575F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F73F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113B9"/>
    <w:rPr>
      <w:rFonts w:ascii="Arial" w:hAnsi="Arial" w:cs="Arial"/>
      <w:sz w:val="20"/>
      <w:szCs w:val="20"/>
    </w:rPr>
  </w:style>
  <w:style w:type="paragraph" w:styleId="a9">
    <w:name w:val="caption"/>
    <w:basedOn w:val="a"/>
    <w:next w:val="a"/>
    <w:uiPriority w:val="99"/>
    <w:qFormat/>
    <w:rsid w:val="000360EC"/>
    <w:pPr>
      <w:shd w:val="clear" w:color="auto" w:fill="FFFFFF"/>
      <w:autoSpaceDE/>
      <w:autoSpaceDN/>
      <w:adjustRightInd/>
      <w:snapToGrid w:val="0"/>
      <w:spacing w:before="14"/>
      <w:ind w:left="845" w:firstLine="0"/>
      <w:jc w:val="left"/>
    </w:pPr>
    <w:rPr>
      <w:b/>
      <w:color w:val="000000"/>
      <w:w w:val="103"/>
      <w:sz w:val="32"/>
    </w:rPr>
  </w:style>
  <w:style w:type="paragraph" w:styleId="aa">
    <w:name w:val="Body Text Indent"/>
    <w:basedOn w:val="a"/>
    <w:link w:val="ab"/>
    <w:uiPriority w:val="99"/>
    <w:rsid w:val="000360EC"/>
    <w:pPr>
      <w:widowControl/>
      <w:autoSpaceDE/>
      <w:autoSpaceDN/>
      <w:adjustRightInd/>
      <w:ind w:firstLine="1134"/>
      <w:jc w:val="left"/>
    </w:pPr>
    <w:rPr>
      <w:rFonts w:ascii="Times New Roman" w:hAnsi="Times New Roman" w:cs="Times New Roman"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360EC"/>
    <w:rPr>
      <w:rFonts w:cs="Times New Roman"/>
      <w:sz w:val="24"/>
    </w:rPr>
  </w:style>
  <w:style w:type="paragraph" w:customStyle="1" w:styleId="Style1">
    <w:name w:val="Style1"/>
    <w:basedOn w:val="a"/>
    <w:uiPriority w:val="99"/>
    <w:rsid w:val="000360EC"/>
    <w:pPr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360EC"/>
    <w:pPr>
      <w:spacing w:line="319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360EC"/>
    <w:pPr>
      <w:spacing w:line="328" w:lineRule="exact"/>
      <w:ind w:firstLine="538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360EC"/>
    <w:pPr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360EC"/>
    <w:pPr>
      <w:spacing w:line="331" w:lineRule="exact"/>
      <w:ind w:firstLine="547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0360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0360EC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iPriority w:val="99"/>
    <w:rsid w:val="00B228A9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B228A9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228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99"/>
    <w:rsid w:val="00B03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F2E57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F2E57"/>
    <w:pPr>
      <w:spacing w:line="322" w:lineRule="exact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F2E57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F2E57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F2E57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F2E57"/>
    <w:rPr>
      <w:rFonts w:ascii="Courier New" w:hAnsi="Courier New" w:cs="Courier New"/>
      <w:sz w:val="18"/>
      <w:szCs w:val="18"/>
    </w:rPr>
  </w:style>
  <w:style w:type="character" w:customStyle="1" w:styleId="FontStyle29">
    <w:name w:val="Font Style29"/>
    <w:basedOn w:val="a0"/>
    <w:uiPriority w:val="99"/>
    <w:rsid w:val="005F2E57"/>
    <w:rPr>
      <w:rFonts w:ascii="Courier New" w:hAnsi="Courier New" w:cs="Courier New"/>
      <w:sz w:val="18"/>
      <w:szCs w:val="18"/>
    </w:rPr>
  </w:style>
  <w:style w:type="character" w:customStyle="1" w:styleId="FontStyle30">
    <w:name w:val="Font Style30"/>
    <w:basedOn w:val="a0"/>
    <w:uiPriority w:val="99"/>
    <w:rsid w:val="005F2E57"/>
    <w:rPr>
      <w:rFonts w:ascii="Courier New" w:hAnsi="Courier New" w:cs="Courier New"/>
      <w:spacing w:val="10"/>
      <w:sz w:val="18"/>
      <w:szCs w:val="18"/>
    </w:rPr>
  </w:style>
  <w:style w:type="paragraph" w:customStyle="1" w:styleId="ConsPlusNonformat">
    <w:name w:val="ConsPlusNonformat"/>
    <w:uiPriority w:val="99"/>
    <w:rsid w:val="005F2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2E5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6385</Words>
  <Characters>36400</Characters>
  <Application>Microsoft Office Word</Application>
  <DocSecurity>0</DocSecurity>
  <Lines>303</Lines>
  <Paragraphs>85</Paragraphs>
  <ScaleCrop>false</ScaleCrop>
  <Company>OOO</Company>
  <LinksUpToDate>false</LinksUpToDate>
  <CharactersWithSpaces>42700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Tanya</dc:creator>
  <cp:keywords/>
  <dc:description/>
  <cp:lastModifiedBy>Администратор</cp:lastModifiedBy>
  <cp:revision>19</cp:revision>
  <cp:lastPrinted>2012-07-30T13:50:00Z</cp:lastPrinted>
  <dcterms:created xsi:type="dcterms:W3CDTF">2012-06-04T04:38:00Z</dcterms:created>
  <dcterms:modified xsi:type="dcterms:W3CDTF">2013-06-09T06:26:00Z</dcterms:modified>
</cp:coreProperties>
</file>